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egoe UI" w:hAnsi="Segoe UI" w:cs="Segoe UI"/>
        </w:rPr>
        <w:id w:val="1422373363"/>
        <w:docPartObj>
          <w:docPartGallery w:val="Cover Pages"/>
          <w:docPartUnique/>
        </w:docPartObj>
      </w:sdtPr>
      <w:sdtEndPr>
        <w:rPr>
          <w:rFonts w:asciiTheme="minorHAnsi" w:hAnsiTheme="minorHAnsi" w:cstheme="minorBidi"/>
        </w:rPr>
      </w:sdtEndPr>
      <w:sdtContent>
        <w:tbl>
          <w:tblPr>
            <w:tblpPr w:leftFromText="187" w:rightFromText="187" w:vertAnchor="page" w:horzAnchor="page" w:tblpYSpec="top"/>
            <w:tblW w:w="11268" w:type="dxa"/>
            <w:tblLook w:val="04A0" w:firstRow="1" w:lastRow="0" w:firstColumn="1" w:lastColumn="0" w:noHBand="0" w:noVBand="1"/>
          </w:tblPr>
          <w:tblGrid>
            <w:gridCol w:w="1440"/>
            <w:gridCol w:w="2520"/>
            <w:gridCol w:w="7308"/>
          </w:tblGrid>
          <w:tr w:rsidR="004223DB" w:rsidRPr="009673EE" w14:paraId="001D0DE6" w14:textId="77777777" w:rsidTr="000177EA">
            <w:trPr>
              <w:gridAfter w:val="1"/>
              <w:wAfter w:w="7308" w:type="dxa"/>
              <w:trHeight w:val="1440"/>
            </w:trPr>
            <w:tc>
              <w:tcPr>
                <w:tcW w:w="1440" w:type="dxa"/>
                <w:shd w:val="clear" w:color="auto" w:fill="5A7F36" w:themeFill="accent2" w:themeFillShade="BF"/>
              </w:tcPr>
              <w:p w14:paraId="4544C028" w14:textId="201A80B2" w:rsidR="004223DB" w:rsidRPr="009673EE" w:rsidRDefault="00EA564D">
                <w:pPr>
                  <w:rPr>
                    <w:rFonts w:ascii="Segoe UI" w:hAnsi="Segoe UI" w:cs="Segoe UI"/>
                  </w:rPr>
                </w:pPr>
                <w:r>
                  <w:rPr>
                    <w:rFonts w:ascii="Segoe UI" w:hAnsi="Segoe UI" w:cs="Segoe UI"/>
                  </w:rPr>
                  <w:t>w</w:t>
                </w:r>
              </w:p>
            </w:tc>
            <w:tc>
              <w:tcPr>
                <w:tcW w:w="2520" w:type="dxa"/>
                <w:shd w:val="clear" w:color="auto" w:fill="5A7F36" w:themeFill="accent2" w:themeFillShade="BF"/>
                <w:vAlign w:val="bottom"/>
              </w:tcPr>
              <w:p w14:paraId="798C94B2" w14:textId="77777777" w:rsidR="004223DB" w:rsidRPr="009673EE" w:rsidRDefault="004223DB" w:rsidP="004223DB">
                <w:pPr>
                  <w:pStyle w:val="NoSpacing"/>
                  <w:rPr>
                    <w:rFonts w:ascii="Segoe UI" w:eastAsiaTheme="majorEastAsia" w:hAnsi="Segoe UI" w:cs="Segoe UI"/>
                    <w:b/>
                    <w:bCs/>
                    <w:color w:val="FFFFFF" w:themeColor="background1"/>
                    <w:sz w:val="72"/>
                    <w:szCs w:val="72"/>
                  </w:rPr>
                </w:pPr>
              </w:p>
              <w:p w14:paraId="21316C86" w14:textId="77777777" w:rsidR="002050EA" w:rsidRPr="009673EE" w:rsidRDefault="002050EA" w:rsidP="004223DB">
                <w:pPr>
                  <w:pStyle w:val="NoSpacing"/>
                  <w:rPr>
                    <w:rFonts w:ascii="Segoe UI" w:eastAsiaTheme="majorEastAsia" w:hAnsi="Segoe UI" w:cs="Segoe UI"/>
                    <w:b/>
                    <w:bCs/>
                    <w:color w:val="FFFFFF" w:themeColor="background1"/>
                    <w:sz w:val="72"/>
                    <w:szCs w:val="72"/>
                  </w:rPr>
                </w:pPr>
              </w:p>
            </w:tc>
          </w:tr>
          <w:tr w:rsidR="004223DB" w:rsidRPr="000177EA" w14:paraId="465EDEB0" w14:textId="77777777" w:rsidTr="000177EA">
            <w:trPr>
              <w:trHeight w:val="2880"/>
            </w:trPr>
            <w:tc>
              <w:tcPr>
                <w:tcW w:w="1440" w:type="dxa"/>
              </w:tcPr>
              <w:p w14:paraId="75AAF363" w14:textId="77777777" w:rsidR="004223DB" w:rsidRPr="000177EA" w:rsidRDefault="004223DB">
                <w:pPr>
                  <w:rPr>
                    <w:rFonts w:ascii="Segoe UI" w:hAnsi="Segoe UI" w:cs="Segoe UI"/>
                  </w:rPr>
                </w:pPr>
              </w:p>
            </w:tc>
            <w:tc>
              <w:tcPr>
                <w:tcW w:w="9828" w:type="dxa"/>
                <w:gridSpan w:val="2"/>
                <w:vAlign w:val="center"/>
              </w:tcPr>
              <w:p w14:paraId="3A481E12" w14:textId="2F3F2CEB" w:rsidR="009673EE" w:rsidRPr="002050EA" w:rsidRDefault="009673EE" w:rsidP="009673EE">
                <w:pPr>
                  <w:jc w:val="center"/>
                  <w:rPr>
                    <w:rFonts w:ascii="Segoe UI" w:hAnsi="Segoe UI" w:cs="Segoe UI"/>
                    <w:b/>
                    <w:sz w:val="36"/>
                  </w:rPr>
                </w:pPr>
                <w:r w:rsidRPr="002050EA">
                  <w:rPr>
                    <w:rFonts w:ascii="Segoe UI" w:hAnsi="Segoe UI" w:cs="Segoe UI"/>
                    <w:b/>
                    <w:sz w:val="36"/>
                  </w:rPr>
                  <w:t>201</w:t>
                </w:r>
                <w:r w:rsidR="00F726A4">
                  <w:rPr>
                    <w:rFonts w:ascii="Segoe UI" w:hAnsi="Segoe UI" w:cs="Segoe UI"/>
                    <w:b/>
                    <w:sz w:val="36"/>
                  </w:rPr>
                  <w:t>9</w:t>
                </w:r>
                <w:r w:rsidRPr="002050EA">
                  <w:rPr>
                    <w:rFonts w:ascii="Segoe UI" w:hAnsi="Segoe UI" w:cs="Segoe UI"/>
                    <w:b/>
                    <w:sz w:val="36"/>
                  </w:rPr>
                  <w:t>-202</w:t>
                </w:r>
                <w:r w:rsidR="00F726A4">
                  <w:rPr>
                    <w:rFonts w:ascii="Segoe UI" w:hAnsi="Segoe UI" w:cs="Segoe UI"/>
                    <w:b/>
                    <w:sz w:val="36"/>
                  </w:rPr>
                  <w:t>4</w:t>
                </w:r>
              </w:p>
              <w:p w14:paraId="7BB65933" w14:textId="77777777" w:rsidR="009673EE" w:rsidRPr="002050EA" w:rsidRDefault="009673EE" w:rsidP="009673EE">
                <w:pPr>
                  <w:jc w:val="center"/>
                  <w:rPr>
                    <w:rFonts w:ascii="Segoe UI" w:hAnsi="Segoe UI" w:cs="Segoe UI"/>
                    <w:b/>
                    <w:i/>
                    <w:sz w:val="48"/>
                  </w:rPr>
                </w:pPr>
                <w:r w:rsidRPr="002050EA">
                  <w:rPr>
                    <w:rFonts w:ascii="Segoe UI" w:hAnsi="Segoe UI" w:cs="Segoe UI"/>
                    <w:b/>
                    <w:i/>
                    <w:sz w:val="48"/>
                  </w:rPr>
                  <w:t>TRANSIT DEVELOPMENT PLAN</w:t>
                </w:r>
              </w:p>
              <w:p w14:paraId="1D88F05E" w14:textId="5C19EA64" w:rsidR="009673EE" w:rsidRPr="002050EA" w:rsidRDefault="00AB61D6" w:rsidP="009673EE">
                <w:pPr>
                  <w:jc w:val="center"/>
                  <w:rPr>
                    <w:rFonts w:ascii="Segoe UI" w:hAnsi="Segoe UI" w:cs="Segoe UI"/>
                    <w:b/>
                    <w:sz w:val="32"/>
                  </w:rPr>
                </w:pPr>
                <w:r>
                  <w:rPr>
                    <w:rFonts w:ascii="Segoe UI" w:hAnsi="Segoe UI" w:cs="Segoe UI"/>
                    <w:b/>
                    <w:sz w:val="32"/>
                  </w:rPr>
                  <w:t>a</w:t>
                </w:r>
                <w:r w:rsidR="009673EE" w:rsidRPr="002050EA">
                  <w:rPr>
                    <w:rFonts w:ascii="Segoe UI" w:hAnsi="Segoe UI" w:cs="Segoe UI"/>
                    <w:b/>
                    <w:sz w:val="32"/>
                  </w:rPr>
                  <w:t>nd</w:t>
                </w:r>
              </w:p>
              <w:p w14:paraId="2979FCEC" w14:textId="2D29ADAC" w:rsidR="009673EE" w:rsidRPr="002050EA" w:rsidRDefault="009673EE" w:rsidP="009673EE">
                <w:pPr>
                  <w:jc w:val="center"/>
                  <w:rPr>
                    <w:rFonts w:ascii="Segoe UI" w:hAnsi="Segoe UI" w:cs="Segoe UI"/>
                    <w:b/>
                    <w:sz w:val="32"/>
                  </w:rPr>
                </w:pPr>
                <w:r w:rsidRPr="002050EA">
                  <w:rPr>
                    <w:rFonts w:ascii="Segoe UI" w:hAnsi="Segoe UI" w:cs="Segoe UI"/>
                    <w:b/>
                    <w:sz w:val="32"/>
                  </w:rPr>
                  <w:t>201</w:t>
                </w:r>
                <w:r w:rsidR="00F726A4">
                  <w:rPr>
                    <w:rFonts w:ascii="Segoe UI" w:hAnsi="Segoe UI" w:cs="Segoe UI"/>
                    <w:b/>
                    <w:sz w:val="32"/>
                  </w:rPr>
                  <w:t>8</w:t>
                </w:r>
                <w:r w:rsidRPr="002050EA">
                  <w:rPr>
                    <w:rFonts w:ascii="Segoe UI" w:hAnsi="Segoe UI" w:cs="Segoe UI"/>
                    <w:b/>
                    <w:sz w:val="32"/>
                  </w:rPr>
                  <w:t xml:space="preserve"> Annual Report</w:t>
                </w:r>
              </w:p>
              <w:p w14:paraId="47E8BB1B" w14:textId="77777777" w:rsidR="004223DB" w:rsidRPr="000177EA" w:rsidRDefault="004223DB" w:rsidP="009673EE">
                <w:pPr>
                  <w:pStyle w:val="NoSpacing"/>
                  <w:rPr>
                    <w:rFonts w:ascii="Segoe UI" w:hAnsi="Segoe UI" w:cs="Segoe UI"/>
                    <w:b/>
                    <w:color w:val="5A7F36" w:themeColor="accent2" w:themeShade="BF"/>
                    <w:sz w:val="24"/>
                  </w:rPr>
                </w:pPr>
              </w:p>
            </w:tc>
          </w:tr>
        </w:tbl>
        <w:p w14:paraId="4091E4A6" w14:textId="77777777" w:rsidR="004223DB" w:rsidRPr="000177EA" w:rsidRDefault="004223DB">
          <w:pPr>
            <w:rPr>
              <w:rFonts w:ascii="Segoe UI" w:hAnsi="Segoe UI" w:cs="Segoe UI"/>
              <w:u w:val="single"/>
            </w:rPr>
          </w:pPr>
        </w:p>
        <w:sdt>
          <w:sdtPr>
            <w:rPr>
              <w:rFonts w:ascii="Segoe UI" w:hAnsi="Segoe UI" w:cs="Segoe UI"/>
              <w:b/>
              <w:color w:val="5A7F36" w:themeColor="accent2" w:themeShade="BF"/>
              <w:sz w:val="36"/>
            </w:rPr>
            <w:alias w:val="Company"/>
            <w:id w:val="15676123"/>
            <w:dataBinding w:prefixMappings="xmlns:ns0='http://schemas.openxmlformats.org/officeDocument/2006/extended-properties'" w:xpath="/ns0:Properties[1]/ns0:Company[1]" w:storeItemID="{6668398D-A668-4E3E-A5EB-62B293D839F1}"/>
            <w:text/>
          </w:sdtPr>
          <w:sdtEndPr/>
          <w:sdtContent>
            <w:p w14:paraId="37FD7E8F" w14:textId="77777777" w:rsidR="009673EE" w:rsidRPr="009673EE" w:rsidRDefault="009673EE" w:rsidP="009673EE">
              <w:pPr>
                <w:pStyle w:val="NoSpacing"/>
                <w:jc w:val="center"/>
                <w:rPr>
                  <w:rFonts w:ascii="Segoe UI" w:hAnsi="Segoe UI" w:cs="Segoe UI"/>
                  <w:b/>
                  <w:color w:val="5A7F36" w:themeColor="accent2" w:themeShade="BF"/>
                  <w:sz w:val="36"/>
                </w:rPr>
              </w:pPr>
              <w:r w:rsidRPr="009673EE">
                <w:rPr>
                  <w:rFonts w:ascii="Segoe UI" w:hAnsi="Segoe UI" w:cs="Segoe UI"/>
                  <w:b/>
                  <w:color w:val="5A7F36" w:themeColor="accent2" w:themeShade="BF"/>
                  <w:sz w:val="36"/>
                </w:rPr>
                <w:t>Mason Transit Authority</w:t>
              </w:r>
            </w:p>
          </w:sdtContent>
        </w:sdt>
        <w:p w14:paraId="12ED0E04" w14:textId="77777777" w:rsidR="009673EE" w:rsidRPr="009673EE" w:rsidRDefault="009673EE" w:rsidP="009673EE">
          <w:pPr>
            <w:pStyle w:val="NoSpacing"/>
            <w:jc w:val="center"/>
            <w:rPr>
              <w:rFonts w:ascii="Segoe UI" w:hAnsi="Segoe UI" w:cs="Segoe UI"/>
              <w:b/>
              <w:color w:val="5A7F36" w:themeColor="accent2" w:themeShade="BF"/>
              <w:sz w:val="36"/>
            </w:rPr>
          </w:pPr>
          <w:r w:rsidRPr="009673EE">
            <w:rPr>
              <w:rFonts w:ascii="Segoe UI" w:hAnsi="Segoe UI" w:cs="Segoe UI"/>
              <w:b/>
              <w:color w:val="5A7F36" w:themeColor="accent2" w:themeShade="BF"/>
              <w:sz w:val="36"/>
            </w:rPr>
            <w:t>790 E Johns Prairie Rd</w:t>
          </w:r>
        </w:p>
        <w:p w14:paraId="2B3F6FAB" w14:textId="77777777" w:rsidR="009673EE" w:rsidRPr="009673EE" w:rsidRDefault="009673EE" w:rsidP="009673EE">
          <w:pPr>
            <w:pStyle w:val="NoSpacing"/>
            <w:jc w:val="center"/>
            <w:rPr>
              <w:rFonts w:ascii="Segoe UI" w:hAnsi="Segoe UI" w:cs="Segoe UI"/>
              <w:b/>
              <w:color w:val="5A7F36" w:themeColor="accent2" w:themeShade="BF"/>
              <w:sz w:val="36"/>
            </w:rPr>
          </w:pPr>
          <w:r w:rsidRPr="009673EE">
            <w:rPr>
              <w:rFonts w:ascii="Segoe UI" w:hAnsi="Segoe UI" w:cs="Segoe UI"/>
              <w:b/>
              <w:color w:val="5A7F36" w:themeColor="accent2" w:themeShade="BF"/>
              <w:sz w:val="36"/>
            </w:rPr>
            <w:t>Shelton, WA 98584</w:t>
          </w:r>
        </w:p>
        <w:p w14:paraId="3BABC026" w14:textId="77777777" w:rsidR="009673EE" w:rsidRPr="009673EE" w:rsidRDefault="009673EE" w:rsidP="009673EE">
          <w:pPr>
            <w:pStyle w:val="NoSpacing"/>
            <w:rPr>
              <w:rFonts w:ascii="Segoe UI" w:hAnsi="Segoe UI" w:cs="Segoe UI"/>
              <w:b/>
              <w:color w:val="5A7F36" w:themeColor="accent2" w:themeShade="BF"/>
              <w:sz w:val="28"/>
            </w:rPr>
          </w:pPr>
        </w:p>
        <w:p w14:paraId="46F74127" w14:textId="77777777" w:rsidR="009673EE" w:rsidRDefault="009673EE" w:rsidP="009673EE">
          <w:pPr>
            <w:pStyle w:val="NoSpacing"/>
            <w:jc w:val="center"/>
            <w:rPr>
              <w:rFonts w:ascii="Segoe UI" w:hAnsi="Segoe UI" w:cs="Segoe UI"/>
              <w:b/>
              <w:color w:val="5A7F36" w:themeColor="accent2" w:themeShade="BF"/>
              <w:sz w:val="18"/>
            </w:rPr>
          </w:pPr>
        </w:p>
        <w:p w14:paraId="168B5CB9" w14:textId="77777777" w:rsidR="009673EE" w:rsidRDefault="009673EE" w:rsidP="009673EE">
          <w:pPr>
            <w:pStyle w:val="NoSpacing"/>
            <w:jc w:val="center"/>
            <w:rPr>
              <w:rFonts w:ascii="Segoe UI" w:hAnsi="Segoe UI" w:cs="Segoe UI"/>
              <w:b/>
              <w:color w:val="5A7F36" w:themeColor="accent2" w:themeShade="BF"/>
              <w:sz w:val="18"/>
            </w:rPr>
          </w:pPr>
        </w:p>
        <w:p w14:paraId="7B70D9BA" w14:textId="15C934F2" w:rsidR="009673EE" w:rsidRPr="009673EE" w:rsidRDefault="00DA3DC6" w:rsidP="009673EE">
          <w:pPr>
            <w:pStyle w:val="NoSpacing"/>
            <w:jc w:val="center"/>
            <w:rPr>
              <w:rFonts w:ascii="Segoe UI" w:hAnsi="Segoe UI" w:cs="Segoe UI"/>
              <w:b/>
              <w:color w:val="5A7F36" w:themeColor="accent2" w:themeShade="BF"/>
              <w:sz w:val="18"/>
            </w:rPr>
          </w:pPr>
          <w:r>
            <w:rPr>
              <w:rFonts w:ascii="Segoe UI" w:hAnsi="Segoe UI" w:cs="Segoe UI"/>
              <w:b/>
              <w:noProof/>
              <w:color w:val="5A7F36" w:themeColor="accent2" w:themeShade="BF"/>
              <w:sz w:val="18"/>
            </w:rPr>
            <w:drawing>
              <wp:inline distT="0" distB="0" distL="0" distR="0" wp14:anchorId="6300D2C5" wp14:editId="7CDD57D4">
                <wp:extent cx="3759200" cy="2343074"/>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TA_Large Logo_Text.jpg"/>
                        <pic:cNvPicPr/>
                      </pic:nvPicPr>
                      <pic:blipFill>
                        <a:blip r:embed="rId8"/>
                        <a:stretch>
                          <a:fillRect/>
                        </a:stretch>
                      </pic:blipFill>
                      <pic:spPr>
                        <a:xfrm>
                          <a:off x="0" y="0"/>
                          <a:ext cx="3773980" cy="2352286"/>
                        </a:xfrm>
                        <a:prstGeom prst="rect">
                          <a:avLst/>
                        </a:prstGeom>
                      </pic:spPr>
                    </pic:pic>
                  </a:graphicData>
                </a:graphic>
              </wp:inline>
            </w:drawing>
          </w:r>
        </w:p>
        <w:p w14:paraId="335DC170" w14:textId="77777777" w:rsidR="002050EA" w:rsidRDefault="009673EE" w:rsidP="009673EE">
          <w:pPr>
            <w:tabs>
              <w:tab w:val="left" w:pos="3795"/>
            </w:tabs>
            <w:ind w:left="2160" w:firstLine="720"/>
            <w:rPr>
              <w:rFonts w:ascii="Segoe UI" w:hAnsi="Segoe UI" w:cs="Segoe UI"/>
              <w:color w:val="auto"/>
            </w:rPr>
          </w:pPr>
          <w:r>
            <w:rPr>
              <w:rFonts w:ascii="Segoe UI" w:hAnsi="Segoe UI" w:cs="Segoe UI"/>
              <w:color w:val="auto"/>
            </w:rPr>
            <w:tab/>
          </w:r>
        </w:p>
        <w:p w14:paraId="2ED2ABBF" w14:textId="77777777" w:rsidR="009673EE" w:rsidRDefault="002050EA" w:rsidP="002050EA">
          <w:pPr>
            <w:rPr>
              <w:rFonts w:ascii="Segoe UI" w:hAnsi="Segoe UI" w:cs="Segoe UI"/>
              <w:color w:val="auto"/>
            </w:rPr>
          </w:pPr>
          <w:r w:rsidRPr="002050EA">
            <w:rPr>
              <w:rFonts w:ascii="Segoe UI" w:hAnsi="Segoe UI" w:cs="Segoe UI"/>
              <w:color w:val="auto"/>
            </w:rPr>
            <w:t xml:space="preserve"> </w:t>
          </w:r>
        </w:p>
        <w:p w14:paraId="631391DB" w14:textId="77777777" w:rsidR="002050EA" w:rsidRPr="000177EA" w:rsidRDefault="009673EE" w:rsidP="002050EA">
          <w:pPr>
            <w:rPr>
              <w:rFonts w:ascii="Segoe UI" w:hAnsi="Segoe UI" w:cs="Segoe UI"/>
              <w:color w:val="auto"/>
            </w:rPr>
          </w:pPr>
          <w:r>
            <w:rPr>
              <w:rFonts w:ascii="Segoe UI" w:hAnsi="Segoe UI" w:cs="Segoe UI"/>
              <w:color w:val="auto"/>
            </w:rPr>
            <w:t>D</w:t>
          </w:r>
          <w:r w:rsidR="002050EA" w:rsidRPr="000177EA">
            <w:rPr>
              <w:rFonts w:ascii="Segoe UI" w:hAnsi="Segoe UI" w:cs="Segoe UI"/>
              <w:color w:val="auto"/>
            </w:rPr>
            <w:t>ate of Public Hearings:</w:t>
          </w:r>
        </w:p>
        <w:p w14:paraId="00CF65BD" w14:textId="0AEACB89" w:rsidR="002050EA" w:rsidRPr="000177EA" w:rsidRDefault="0024700E" w:rsidP="002050EA">
          <w:pPr>
            <w:rPr>
              <w:rFonts w:ascii="Segoe UI" w:hAnsi="Segoe UI" w:cs="Segoe UI"/>
              <w:color w:val="auto"/>
            </w:rPr>
          </w:pPr>
          <w:r w:rsidRPr="0024700E">
            <w:rPr>
              <w:rFonts w:ascii="Segoe UI" w:hAnsi="Segoe UI" w:cs="Segoe UI"/>
              <w:color w:val="auto"/>
            </w:rPr>
            <w:t>July 2</w:t>
          </w:r>
          <w:r w:rsidR="002050EA" w:rsidRPr="0024700E">
            <w:rPr>
              <w:rFonts w:ascii="Segoe UI" w:hAnsi="Segoe UI" w:cs="Segoe UI"/>
              <w:color w:val="auto"/>
            </w:rPr>
            <w:t>, 201</w:t>
          </w:r>
          <w:r w:rsidR="00A375C0" w:rsidRPr="0024700E">
            <w:rPr>
              <w:rFonts w:ascii="Segoe UI" w:hAnsi="Segoe UI" w:cs="Segoe UI"/>
              <w:color w:val="auto"/>
            </w:rPr>
            <w:t>9</w:t>
          </w:r>
          <w:r w:rsidR="002050EA" w:rsidRPr="0024700E">
            <w:rPr>
              <w:rFonts w:ascii="Segoe UI" w:hAnsi="Segoe UI" w:cs="Segoe UI"/>
              <w:color w:val="auto"/>
            </w:rPr>
            <w:t xml:space="preserve"> and</w:t>
          </w:r>
          <w:r w:rsidRPr="0024700E">
            <w:rPr>
              <w:rFonts w:ascii="Segoe UI" w:hAnsi="Segoe UI" w:cs="Segoe UI"/>
              <w:color w:val="auto"/>
            </w:rPr>
            <w:t xml:space="preserve"> July 10</w:t>
          </w:r>
          <w:r w:rsidR="002050EA" w:rsidRPr="0024700E">
            <w:rPr>
              <w:rFonts w:ascii="Segoe UI" w:hAnsi="Segoe UI" w:cs="Segoe UI"/>
              <w:color w:val="auto"/>
            </w:rPr>
            <w:t>, 201</w:t>
          </w:r>
          <w:r w:rsidR="00A375C0" w:rsidRPr="0024700E">
            <w:rPr>
              <w:rFonts w:ascii="Segoe UI" w:hAnsi="Segoe UI" w:cs="Segoe UI"/>
              <w:color w:val="auto"/>
            </w:rPr>
            <w:t>9</w:t>
          </w:r>
        </w:p>
        <w:p w14:paraId="2F7EBBB5" w14:textId="5BB17678" w:rsidR="000177EA" w:rsidRDefault="002050EA">
          <w:pPr>
            <w:rPr>
              <w:rFonts w:ascii="Segoe UI" w:hAnsi="Segoe UI" w:cs="Segoe UI"/>
            </w:rPr>
          </w:pPr>
          <w:r w:rsidRPr="000177EA">
            <w:rPr>
              <w:rFonts w:ascii="Segoe UI" w:hAnsi="Segoe UI" w:cs="Segoe UI"/>
              <w:color w:val="auto"/>
            </w:rPr>
            <w:t xml:space="preserve">Adopted on:  </w:t>
          </w:r>
          <w:r w:rsidR="0024700E" w:rsidRPr="0024700E">
            <w:rPr>
              <w:rFonts w:ascii="Segoe UI" w:hAnsi="Segoe UI" w:cs="Segoe UI"/>
              <w:color w:val="auto"/>
              <w:highlight w:val="yellow"/>
            </w:rPr>
            <w:t>_________________</w:t>
          </w:r>
          <w:r w:rsidR="002C109A" w:rsidRPr="0024700E">
            <w:rPr>
              <w:rFonts w:ascii="Segoe UI" w:hAnsi="Segoe UI" w:cs="Segoe UI"/>
              <w:color w:val="auto"/>
              <w:highlight w:val="yellow"/>
            </w:rPr>
            <w:t>,</w:t>
          </w:r>
          <w:r w:rsidR="002C109A" w:rsidRPr="0024700E">
            <w:rPr>
              <w:rFonts w:ascii="Segoe UI" w:hAnsi="Segoe UI" w:cs="Segoe UI"/>
              <w:color w:val="auto"/>
            </w:rPr>
            <w:t xml:space="preserve"> 201</w:t>
          </w:r>
          <w:r w:rsidR="00A375C0" w:rsidRPr="0024700E">
            <w:rPr>
              <w:rFonts w:ascii="Segoe UI" w:hAnsi="Segoe UI" w:cs="Segoe UI"/>
              <w:color w:val="auto"/>
            </w:rPr>
            <w:t>9</w:t>
          </w:r>
        </w:p>
        <w:p w14:paraId="2BF3E380" w14:textId="77777777" w:rsidR="004223DB" w:rsidRDefault="0024700E" w:rsidP="009673EE">
          <w:pPr>
            <w:jc w:val="center"/>
          </w:pPr>
        </w:p>
      </w:sdtContent>
    </w:sdt>
    <w:p w14:paraId="466B7530" w14:textId="77777777" w:rsidR="009673EE" w:rsidRDefault="009673EE" w:rsidP="009673EE">
      <w:pPr>
        <w:pStyle w:val="NoSpacing"/>
        <w:rPr>
          <w:rFonts w:ascii="Segoe UI" w:hAnsi="Segoe UI" w:cs="Segoe UI"/>
          <w:b/>
          <w:color w:val="5A7F36" w:themeColor="accent2" w:themeShade="BF"/>
          <w:sz w:val="18"/>
        </w:rPr>
      </w:pPr>
      <w:r w:rsidRPr="009673EE">
        <w:rPr>
          <w:rFonts w:ascii="Segoe UI" w:hAnsi="Segoe UI" w:cs="Segoe UI"/>
          <w:b/>
          <w:color w:val="5A7F36" w:themeColor="accent2" w:themeShade="BF"/>
          <w:sz w:val="18"/>
        </w:rPr>
        <w:t>Prepared by Mason Transit Authority Staff</w:t>
      </w:r>
    </w:p>
    <w:p w14:paraId="237B7FCE" w14:textId="77777777" w:rsidR="00895649" w:rsidRPr="00895649" w:rsidRDefault="00895649" w:rsidP="00895649">
      <w:pPr>
        <w:spacing w:after="0" w:line="486" w:lineRule="exact"/>
        <w:jc w:val="center"/>
        <w:rPr>
          <w:rFonts w:ascii="Segoe UI" w:eastAsia="Segoe UI" w:hAnsi="Segoe UI" w:cs="Segoe UI"/>
          <w:color w:val="auto"/>
          <w:sz w:val="40"/>
          <w:szCs w:val="40"/>
        </w:rPr>
      </w:pPr>
      <w:r w:rsidRPr="00895649">
        <w:rPr>
          <w:rFonts w:ascii="Segoe UI" w:eastAsia="Segoe UI" w:hAnsi="Segoe UI" w:cs="Segoe UI"/>
          <w:b/>
          <w:bCs/>
          <w:color w:val="auto"/>
          <w:sz w:val="40"/>
          <w:szCs w:val="40"/>
        </w:rPr>
        <w:lastRenderedPageBreak/>
        <w:t>Ta</w:t>
      </w:r>
      <w:bookmarkStart w:id="0" w:name="_GoBack"/>
      <w:bookmarkEnd w:id="0"/>
      <w:r w:rsidRPr="00895649">
        <w:rPr>
          <w:rFonts w:ascii="Segoe UI" w:eastAsia="Segoe UI" w:hAnsi="Segoe UI" w:cs="Segoe UI"/>
          <w:b/>
          <w:bCs/>
          <w:color w:val="auto"/>
          <w:spacing w:val="2"/>
          <w:sz w:val="40"/>
          <w:szCs w:val="40"/>
        </w:rPr>
        <w:t>b</w:t>
      </w:r>
      <w:r w:rsidRPr="00895649">
        <w:rPr>
          <w:rFonts w:ascii="Segoe UI" w:eastAsia="Segoe UI" w:hAnsi="Segoe UI" w:cs="Segoe UI"/>
          <w:b/>
          <w:bCs/>
          <w:color w:val="auto"/>
          <w:sz w:val="40"/>
          <w:szCs w:val="40"/>
        </w:rPr>
        <w:t>le</w:t>
      </w:r>
      <w:r w:rsidRPr="00895649">
        <w:rPr>
          <w:rFonts w:ascii="Segoe UI" w:eastAsia="Segoe UI" w:hAnsi="Segoe UI" w:cs="Segoe UI"/>
          <w:b/>
          <w:bCs/>
          <w:color w:val="auto"/>
          <w:spacing w:val="-2"/>
          <w:sz w:val="40"/>
          <w:szCs w:val="40"/>
        </w:rPr>
        <w:t xml:space="preserve"> </w:t>
      </w:r>
      <w:r w:rsidRPr="00895649">
        <w:rPr>
          <w:rFonts w:ascii="Segoe UI" w:eastAsia="Segoe UI" w:hAnsi="Segoe UI" w:cs="Segoe UI"/>
          <w:b/>
          <w:bCs/>
          <w:color w:val="auto"/>
          <w:sz w:val="40"/>
          <w:szCs w:val="40"/>
        </w:rPr>
        <w:t>of Co</w:t>
      </w:r>
      <w:r w:rsidRPr="00895649">
        <w:rPr>
          <w:rFonts w:ascii="Segoe UI" w:eastAsia="Segoe UI" w:hAnsi="Segoe UI" w:cs="Segoe UI"/>
          <w:b/>
          <w:bCs/>
          <w:color w:val="auto"/>
          <w:spacing w:val="-4"/>
          <w:sz w:val="40"/>
          <w:szCs w:val="40"/>
        </w:rPr>
        <w:t>n</w:t>
      </w:r>
      <w:r w:rsidRPr="00895649">
        <w:rPr>
          <w:rFonts w:ascii="Segoe UI" w:eastAsia="Segoe UI" w:hAnsi="Segoe UI" w:cs="Segoe UI"/>
          <w:b/>
          <w:bCs/>
          <w:color w:val="auto"/>
          <w:sz w:val="40"/>
          <w:szCs w:val="40"/>
        </w:rPr>
        <w:t>tents</w:t>
      </w:r>
    </w:p>
    <w:p w14:paraId="53E2B709" w14:textId="77777777" w:rsidR="00895649" w:rsidRPr="00895649" w:rsidRDefault="00895649" w:rsidP="00895649">
      <w:pPr>
        <w:spacing w:after="0" w:line="200" w:lineRule="exact"/>
        <w:ind w:right="58"/>
        <w:jc w:val="both"/>
        <w:rPr>
          <w:rFonts w:ascii="Calibri" w:eastAsia="Calibri" w:hAnsi="Calibri" w:cs="Times New Roman"/>
          <w:color w:val="auto"/>
          <w:sz w:val="20"/>
          <w:szCs w:val="20"/>
        </w:rPr>
      </w:pPr>
    </w:p>
    <w:p w14:paraId="3B94ACC3" w14:textId="77777777" w:rsidR="00895649" w:rsidRPr="00895649" w:rsidRDefault="00895649" w:rsidP="00895649">
      <w:pPr>
        <w:spacing w:after="0" w:line="200" w:lineRule="exact"/>
        <w:ind w:right="58"/>
        <w:jc w:val="both"/>
        <w:rPr>
          <w:rFonts w:ascii="Calibri" w:eastAsia="Calibri" w:hAnsi="Calibri" w:cs="Times New Roman"/>
          <w:color w:val="auto"/>
          <w:sz w:val="20"/>
          <w:szCs w:val="20"/>
        </w:rPr>
      </w:pPr>
    </w:p>
    <w:p w14:paraId="51B47C2C" w14:textId="77777777" w:rsidR="00895649" w:rsidRPr="005A71E2" w:rsidRDefault="00895649" w:rsidP="005A71E2">
      <w:pPr>
        <w:tabs>
          <w:tab w:val="left" w:pos="1720"/>
          <w:tab w:val="left" w:pos="8280"/>
        </w:tabs>
        <w:spacing w:after="0" w:line="240" w:lineRule="auto"/>
        <w:ind w:right="-20"/>
        <w:jc w:val="both"/>
        <w:rPr>
          <w:rFonts w:ascii="Segoe UI" w:eastAsia="Segoe UI" w:hAnsi="Segoe UI" w:cs="Segoe UI"/>
          <w:color w:val="auto"/>
          <w:sz w:val="32"/>
          <w:szCs w:val="36"/>
        </w:rPr>
      </w:pPr>
      <w:r w:rsidRPr="005A71E2">
        <w:rPr>
          <w:rFonts w:ascii="Segoe UI" w:eastAsia="Segoe UI" w:hAnsi="Segoe UI" w:cs="Segoe UI"/>
          <w:b/>
          <w:bCs/>
          <w:color w:val="auto"/>
          <w:sz w:val="32"/>
          <w:szCs w:val="36"/>
        </w:rPr>
        <w:t>Sec</w:t>
      </w:r>
      <w:r w:rsidRPr="005A71E2">
        <w:rPr>
          <w:rFonts w:ascii="Segoe UI" w:eastAsia="Segoe UI" w:hAnsi="Segoe UI" w:cs="Segoe UI"/>
          <w:b/>
          <w:bCs/>
          <w:color w:val="auto"/>
          <w:spacing w:val="-1"/>
          <w:sz w:val="32"/>
          <w:szCs w:val="36"/>
        </w:rPr>
        <w:t>t</w:t>
      </w:r>
      <w:r w:rsidRPr="005A71E2">
        <w:rPr>
          <w:rFonts w:ascii="Segoe UI" w:eastAsia="Segoe UI" w:hAnsi="Segoe UI" w:cs="Segoe UI"/>
          <w:b/>
          <w:bCs/>
          <w:color w:val="auto"/>
          <w:sz w:val="32"/>
          <w:szCs w:val="36"/>
        </w:rPr>
        <w:t>i</w:t>
      </w:r>
      <w:r w:rsidRPr="005A71E2">
        <w:rPr>
          <w:rFonts w:ascii="Segoe UI" w:eastAsia="Segoe UI" w:hAnsi="Segoe UI" w:cs="Segoe UI"/>
          <w:b/>
          <w:bCs/>
          <w:color w:val="auto"/>
          <w:spacing w:val="1"/>
          <w:sz w:val="32"/>
          <w:szCs w:val="36"/>
        </w:rPr>
        <w:t>o</w:t>
      </w:r>
      <w:r w:rsidRPr="005A71E2">
        <w:rPr>
          <w:rFonts w:ascii="Segoe UI" w:eastAsia="Segoe UI" w:hAnsi="Segoe UI" w:cs="Segoe UI"/>
          <w:b/>
          <w:bCs/>
          <w:color w:val="auto"/>
          <w:sz w:val="32"/>
          <w:szCs w:val="36"/>
        </w:rPr>
        <w:t>n</w:t>
      </w:r>
      <w:r w:rsidRPr="005A71E2">
        <w:rPr>
          <w:rFonts w:ascii="Segoe UI" w:eastAsia="Segoe UI" w:hAnsi="Segoe UI" w:cs="Segoe UI"/>
          <w:b/>
          <w:bCs/>
          <w:color w:val="auto"/>
          <w:sz w:val="32"/>
          <w:szCs w:val="36"/>
        </w:rPr>
        <w:tab/>
        <w:t>T</w:t>
      </w:r>
      <w:r w:rsidRPr="005A71E2">
        <w:rPr>
          <w:rFonts w:ascii="Segoe UI" w:eastAsia="Segoe UI" w:hAnsi="Segoe UI" w:cs="Segoe UI"/>
          <w:b/>
          <w:bCs/>
          <w:color w:val="auto"/>
          <w:spacing w:val="1"/>
          <w:sz w:val="32"/>
          <w:szCs w:val="36"/>
        </w:rPr>
        <w:t>i</w:t>
      </w:r>
      <w:r w:rsidRPr="005A71E2">
        <w:rPr>
          <w:rFonts w:ascii="Segoe UI" w:eastAsia="Segoe UI" w:hAnsi="Segoe UI" w:cs="Segoe UI"/>
          <w:b/>
          <w:bCs/>
          <w:color w:val="auto"/>
          <w:sz w:val="32"/>
          <w:szCs w:val="36"/>
        </w:rPr>
        <w:t xml:space="preserve">tle                                                           </w:t>
      </w:r>
      <w:r w:rsidR="005A71E2">
        <w:rPr>
          <w:rFonts w:ascii="Segoe UI" w:eastAsia="Segoe UI" w:hAnsi="Segoe UI" w:cs="Segoe UI"/>
          <w:b/>
          <w:bCs/>
          <w:color w:val="auto"/>
          <w:sz w:val="32"/>
          <w:szCs w:val="36"/>
        </w:rPr>
        <w:tab/>
      </w:r>
      <w:r w:rsidRPr="005A71E2">
        <w:rPr>
          <w:rFonts w:ascii="Segoe UI" w:eastAsia="Segoe UI" w:hAnsi="Segoe UI" w:cs="Segoe UI"/>
          <w:b/>
          <w:bCs/>
          <w:color w:val="auto"/>
          <w:sz w:val="32"/>
          <w:szCs w:val="36"/>
        </w:rPr>
        <w:t>Page</w:t>
      </w:r>
    </w:p>
    <w:p w14:paraId="140C7AD4" w14:textId="77777777" w:rsidR="00895649" w:rsidRPr="005A71E2" w:rsidRDefault="00895649" w:rsidP="00895649">
      <w:pPr>
        <w:spacing w:after="0" w:line="200" w:lineRule="exact"/>
        <w:ind w:right="58"/>
        <w:jc w:val="both"/>
        <w:rPr>
          <w:rFonts w:ascii="Calibri" w:eastAsia="Calibri" w:hAnsi="Calibri" w:cs="Times New Roman"/>
          <w:color w:val="auto"/>
          <w:sz w:val="20"/>
          <w:szCs w:val="20"/>
        </w:rPr>
      </w:pPr>
    </w:p>
    <w:p w14:paraId="3DD0DE7F" w14:textId="77777777" w:rsidR="00895649" w:rsidRPr="00895649" w:rsidRDefault="00895649" w:rsidP="00895649">
      <w:pPr>
        <w:spacing w:before="19" w:after="0" w:line="260" w:lineRule="exact"/>
        <w:ind w:right="58"/>
        <w:jc w:val="both"/>
        <w:rPr>
          <w:rFonts w:ascii="Calibri" w:eastAsia="Calibri" w:hAnsi="Calibri" w:cs="Times New Roman"/>
          <w:color w:val="auto"/>
          <w:sz w:val="26"/>
          <w:szCs w:val="26"/>
        </w:rPr>
      </w:pPr>
    </w:p>
    <w:p w14:paraId="10F492EB" w14:textId="77777777" w:rsidR="00895649" w:rsidRPr="005A71E2" w:rsidRDefault="00895649" w:rsidP="005A71E2">
      <w:pPr>
        <w:tabs>
          <w:tab w:val="left" w:pos="1720"/>
          <w:tab w:val="left" w:pos="8550"/>
        </w:tabs>
        <w:spacing w:after="0" w:line="240" w:lineRule="auto"/>
        <w:ind w:right="-20"/>
        <w:jc w:val="both"/>
        <w:rPr>
          <w:rFonts w:ascii="Segoe UI" w:eastAsia="Segoe UI" w:hAnsi="Segoe UI" w:cs="Segoe UI"/>
          <w:b/>
          <w:color w:val="auto"/>
          <w:sz w:val="24"/>
          <w:szCs w:val="28"/>
        </w:rPr>
      </w:pPr>
      <w:r w:rsidRPr="005A71E2">
        <w:rPr>
          <w:rFonts w:ascii="Segoe UI" w:eastAsia="Segoe UI" w:hAnsi="Segoe UI" w:cs="Segoe UI"/>
          <w:b/>
          <w:bCs/>
          <w:color w:val="auto"/>
          <w:sz w:val="24"/>
          <w:szCs w:val="28"/>
        </w:rPr>
        <w:t>I</w:t>
      </w:r>
      <w:r w:rsidRPr="005A71E2">
        <w:rPr>
          <w:rFonts w:ascii="Segoe UI" w:eastAsia="Segoe UI" w:hAnsi="Segoe UI" w:cs="Segoe UI"/>
          <w:b/>
          <w:bCs/>
          <w:color w:val="auto"/>
          <w:sz w:val="24"/>
          <w:szCs w:val="28"/>
        </w:rPr>
        <w:tab/>
        <w:t>O</w:t>
      </w:r>
      <w:r w:rsidRPr="005A71E2">
        <w:rPr>
          <w:rFonts w:ascii="Segoe UI" w:eastAsia="Segoe UI" w:hAnsi="Segoe UI" w:cs="Segoe UI"/>
          <w:b/>
          <w:bCs/>
          <w:color w:val="auto"/>
          <w:spacing w:val="1"/>
          <w:sz w:val="24"/>
          <w:szCs w:val="28"/>
        </w:rPr>
        <w:t>r</w:t>
      </w:r>
      <w:r w:rsidRPr="005A71E2">
        <w:rPr>
          <w:rFonts w:ascii="Segoe UI" w:eastAsia="Segoe UI" w:hAnsi="Segoe UI" w:cs="Segoe UI"/>
          <w:b/>
          <w:bCs/>
          <w:color w:val="auto"/>
          <w:spacing w:val="-1"/>
          <w:sz w:val="24"/>
          <w:szCs w:val="28"/>
        </w:rPr>
        <w:t>g</w:t>
      </w:r>
      <w:r w:rsidRPr="005A71E2">
        <w:rPr>
          <w:rFonts w:ascii="Segoe UI" w:eastAsia="Segoe UI" w:hAnsi="Segoe UI" w:cs="Segoe UI"/>
          <w:b/>
          <w:bCs/>
          <w:color w:val="auto"/>
          <w:sz w:val="24"/>
          <w:szCs w:val="28"/>
        </w:rPr>
        <w:t>ani</w:t>
      </w:r>
      <w:r w:rsidRPr="005A71E2">
        <w:rPr>
          <w:rFonts w:ascii="Segoe UI" w:eastAsia="Segoe UI" w:hAnsi="Segoe UI" w:cs="Segoe UI"/>
          <w:b/>
          <w:bCs/>
          <w:color w:val="auto"/>
          <w:spacing w:val="-3"/>
          <w:sz w:val="24"/>
          <w:szCs w:val="28"/>
        </w:rPr>
        <w:t>z</w:t>
      </w:r>
      <w:r w:rsidRPr="005A71E2">
        <w:rPr>
          <w:rFonts w:ascii="Segoe UI" w:eastAsia="Segoe UI" w:hAnsi="Segoe UI" w:cs="Segoe UI"/>
          <w:b/>
          <w:bCs/>
          <w:color w:val="auto"/>
          <w:sz w:val="24"/>
          <w:szCs w:val="28"/>
        </w:rPr>
        <w:t>a</w:t>
      </w:r>
      <w:r w:rsidRPr="005A71E2">
        <w:rPr>
          <w:rFonts w:ascii="Segoe UI" w:eastAsia="Segoe UI" w:hAnsi="Segoe UI" w:cs="Segoe UI"/>
          <w:b/>
          <w:bCs/>
          <w:color w:val="auto"/>
          <w:spacing w:val="1"/>
          <w:sz w:val="24"/>
          <w:szCs w:val="28"/>
        </w:rPr>
        <w:t>t</w:t>
      </w:r>
      <w:r w:rsidRPr="005A71E2">
        <w:rPr>
          <w:rFonts w:ascii="Segoe UI" w:eastAsia="Segoe UI" w:hAnsi="Segoe UI" w:cs="Segoe UI"/>
          <w:b/>
          <w:bCs/>
          <w:color w:val="auto"/>
          <w:spacing w:val="-3"/>
          <w:sz w:val="24"/>
          <w:szCs w:val="28"/>
        </w:rPr>
        <w:t>i</w:t>
      </w:r>
      <w:r w:rsidRPr="005A71E2">
        <w:rPr>
          <w:rFonts w:ascii="Segoe UI" w:eastAsia="Segoe UI" w:hAnsi="Segoe UI" w:cs="Segoe UI"/>
          <w:b/>
          <w:bCs/>
          <w:color w:val="auto"/>
          <w:spacing w:val="1"/>
          <w:sz w:val="24"/>
          <w:szCs w:val="28"/>
        </w:rPr>
        <w:t>o</w:t>
      </w:r>
      <w:r w:rsidR="005A71E2" w:rsidRPr="005A71E2">
        <w:rPr>
          <w:rFonts w:ascii="Segoe UI" w:eastAsia="Segoe UI" w:hAnsi="Segoe UI" w:cs="Segoe UI"/>
          <w:b/>
          <w:bCs/>
          <w:color w:val="auto"/>
          <w:sz w:val="24"/>
          <w:szCs w:val="28"/>
        </w:rPr>
        <w:t>n</w:t>
      </w:r>
      <w:r w:rsidR="005A71E2" w:rsidRPr="005A71E2">
        <w:rPr>
          <w:rFonts w:ascii="Segoe UI" w:eastAsia="Segoe UI" w:hAnsi="Segoe UI" w:cs="Segoe UI"/>
          <w:b/>
          <w:bCs/>
          <w:color w:val="auto"/>
          <w:sz w:val="24"/>
          <w:szCs w:val="28"/>
        </w:rPr>
        <w:tab/>
      </w:r>
      <w:r w:rsidRPr="005A71E2">
        <w:rPr>
          <w:rFonts w:ascii="Segoe UI" w:eastAsia="Segoe UI" w:hAnsi="Segoe UI" w:cs="Segoe UI"/>
          <w:b/>
          <w:color w:val="auto"/>
          <w:sz w:val="24"/>
          <w:szCs w:val="28"/>
        </w:rPr>
        <w:t>1</w:t>
      </w:r>
    </w:p>
    <w:p w14:paraId="11B5009D" w14:textId="77777777" w:rsidR="00895649" w:rsidRPr="005A71E2" w:rsidRDefault="00895649" w:rsidP="00895649">
      <w:pPr>
        <w:spacing w:before="4" w:after="0" w:line="200" w:lineRule="exact"/>
        <w:ind w:right="58"/>
        <w:jc w:val="both"/>
        <w:rPr>
          <w:rFonts w:ascii="Calibri" w:eastAsia="Calibri" w:hAnsi="Calibri" w:cs="Times New Roman"/>
          <w:color w:val="auto"/>
          <w:sz w:val="18"/>
          <w:szCs w:val="20"/>
        </w:rPr>
      </w:pPr>
    </w:p>
    <w:p w14:paraId="67E54633" w14:textId="0C9ECD68" w:rsidR="00895649" w:rsidRPr="005A71E2" w:rsidRDefault="00895649" w:rsidP="005A71E2">
      <w:pPr>
        <w:tabs>
          <w:tab w:val="left" w:pos="1720"/>
          <w:tab w:val="left" w:pos="8550"/>
        </w:tabs>
        <w:spacing w:after="0" w:line="240" w:lineRule="auto"/>
        <w:ind w:right="-20"/>
        <w:jc w:val="both"/>
        <w:rPr>
          <w:rFonts w:ascii="Segoe UI" w:eastAsia="Segoe UI" w:hAnsi="Segoe UI" w:cs="Segoe UI"/>
          <w:b/>
          <w:color w:val="auto"/>
          <w:sz w:val="24"/>
          <w:szCs w:val="28"/>
        </w:rPr>
      </w:pPr>
      <w:r w:rsidRPr="005A71E2">
        <w:rPr>
          <w:rFonts w:ascii="Segoe UI" w:eastAsia="Segoe UI" w:hAnsi="Segoe UI" w:cs="Segoe UI"/>
          <w:b/>
          <w:bCs/>
          <w:color w:val="auto"/>
          <w:sz w:val="24"/>
          <w:szCs w:val="28"/>
        </w:rPr>
        <w:t>2</w:t>
      </w:r>
      <w:r w:rsidRPr="005A71E2">
        <w:rPr>
          <w:rFonts w:ascii="Segoe UI" w:eastAsia="Segoe UI" w:hAnsi="Segoe UI" w:cs="Segoe UI"/>
          <w:b/>
          <w:bCs/>
          <w:color w:val="auto"/>
          <w:sz w:val="24"/>
          <w:szCs w:val="28"/>
        </w:rPr>
        <w:tab/>
        <w:t>Phy</w:t>
      </w:r>
      <w:r w:rsidRPr="005A71E2">
        <w:rPr>
          <w:rFonts w:ascii="Segoe UI" w:eastAsia="Segoe UI" w:hAnsi="Segoe UI" w:cs="Segoe UI"/>
          <w:b/>
          <w:bCs/>
          <w:color w:val="auto"/>
          <w:spacing w:val="-2"/>
          <w:sz w:val="24"/>
          <w:szCs w:val="28"/>
        </w:rPr>
        <w:t>s</w:t>
      </w:r>
      <w:r w:rsidRPr="005A71E2">
        <w:rPr>
          <w:rFonts w:ascii="Segoe UI" w:eastAsia="Segoe UI" w:hAnsi="Segoe UI" w:cs="Segoe UI"/>
          <w:b/>
          <w:bCs/>
          <w:color w:val="auto"/>
          <w:sz w:val="24"/>
          <w:szCs w:val="28"/>
        </w:rPr>
        <w:t>i</w:t>
      </w:r>
      <w:r w:rsidRPr="005A71E2">
        <w:rPr>
          <w:rFonts w:ascii="Segoe UI" w:eastAsia="Segoe UI" w:hAnsi="Segoe UI" w:cs="Segoe UI"/>
          <w:b/>
          <w:bCs/>
          <w:color w:val="auto"/>
          <w:spacing w:val="-1"/>
          <w:sz w:val="24"/>
          <w:szCs w:val="28"/>
        </w:rPr>
        <w:t>c</w:t>
      </w:r>
      <w:r w:rsidRPr="005A71E2">
        <w:rPr>
          <w:rFonts w:ascii="Segoe UI" w:eastAsia="Segoe UI" w:hAnsi="Segoe UI" w:cs="Segoe UI"/>
          <w:b/>
          <w:bCs/>
          <w:color w:val="auto"/>
          <w:sz w:val="24"/>
          <w:szCs w:val="28"/>
        </w:rPr>
        <w:t>al</w:t>
      </w:r>
      <w:r w:rsidRPr="005A71E2">
        <w:rPr>
          <w:rFonts w:ascii="Segoe UI" w:eastAsia="Segoe UI" w:hAnsi="Segoe UI" w:cs="Segoe UI"/>
          <w:b/>
          <w:bCs/>
          <w:color w:val="auto"/>
          <w:spacing w:val="-1"/>
          <w:sz w:val="24"/>
          <w:szCs w:val="28"/>
        </w:rPr>
        <w:t xml:space="preserve"> </w:t>
      </w:r>
      <w:r w:rsidR="005A71E2" w:rsidRPr="005A71E2">
        <w:rPr>
          <w:rFonts w:ascii="Segoe UI" w:eastAsia="Segoe UI" w:hAnsi="Segoe UI" w:cs="Segoe UI"/>
          <w:b/>
          <w:bCs/>
          <w:color w:val="auto"/>
          <w:sz w:val="24"/>
          <w:szCs w:val="28"/>
        </w:rPr>
        <w:t>Plant</w:t>
      </w:r>
      <w:r w:rsidR="005A71E2" w:rsidRPr="005A71E2">
        <w:rPr>
          <w:rFonts w:ascii="Segoe UI" w:eastAsia="Segoe UI" w:hAnsi="Segoe UI" w:cs="Segoe UI"/>
          <w:b/>
          <w:bCs/>
          <w:color w:val="auto"/>
          <w:sz w:val="24"/>
          <w:szCs w:val="28"/>
        </w:rPr>
        <w:tab/>
      </w:r>
      <w:r w:rsidR="00146C96">
        <w:rPr>
          <w:rFonts w:ascii="Segoe UI" w:eastAsia="Segoe UI" w:hAnsi="Segoe UI" w:cs="Segoe UI"/>
          <w:b/>
          <w:color w:val="auto"/>
          <w:sz w:val="24"/>
          <w:szCs w:val="28"/>
        </w:rPr>
        <w:t>4</w:t>
      </w:r>
    </w:p>
    <w:p w14:paraId="61C2F116" w14:textId="77777777" w:rsidR="00895649" w:rsidRPr="005A71E2" w:rsidRDefault="00895649" w:rsidP="00895649">
      <w:pPr>
        <w:spacing w:before="4" w:after="0" w:line="200" w:lineRule="exact"/>
        <w:ind w:right="58"/>
        <w:jc w:val="both"/>
        <w:rPr>
          <w:rFonts w:ascii="Calibri" w:eastAsia="Calibri" w:hAnsi="Calibri" w:cs="Times New Roman"/>
          <w:color w:val="auto"/>
          <w:sz w:val="18"/>
          <w:szCs w:val="20"/>
        </w:rPr>
      </w:pPr>
    </w:p>
    <w:p w14:paraId="0EA7BBAD" w14:textId="77777777" w:rsidR="00895649" w:rsidRPr="005A71E2" w:rsidRDefault="00895649" w:rsidP="005A71E2">
      <w:pPr>
        <w:tabs>
          <w:tab w:val="left" w:pos="1720"/>
          <w:tab w:val="left" w:pos="8550"/>
        </w:tabs>
        <w:spacing w:after="0" w:line="240" w:lineRule="auto"/>
        <w:ind w:right="-20"/>
        <w:jc w:val="both"/>
        <w:rPr>
          <w:rFonts w:ascii="Segoe UI" w:eastAsia="Segoe UI" w:hAnsi="Segoe UI" w:cs="Segoe UI"/>
          <w:b/>
          <w:color w:val="auto"/>
          <w:sz w:val="24"/>
          <w:szCs w:val="28"/>
        </w:rPr>
      </w:pPr>
      <w:r w:rsidRPr="005A71E2">
        <w:rPr>
          <w:rFonts w:ascii="Segoe UI" w:eastAsia="Segoe UI" w:hAnsi="Segoe UI" w:cs="Segoe UI"/>
          <w:b/>
          <w:bCs/>
          <w:color w:val="auto"/>
          <w:sz w:val="24"/>
          <w:szCs w:val="28"/>
        </w:rPr>
        <w:t>3</w:t>
      </w:r>
      <w:r w:rsidRPr="005A71E2">
        <w:rPr>
          <w:rFonts w:ascii="Segoe UI" w:eastAsia="Segoe UI" w:hAnsi="Segoe UI" w:cs="Segoe UI"/>
          <w:b/>
          <w:bCs/>
          <w:color w:val="auto"/>
          <w:sz w:val="24"/>
          <w:szCs w:val="28"/>
        </w:rPr>
        <w:tab/>
      </w:r>
      <w:r w:rsidRPr="005A71E2">
        <w:rPr>
          <w:rFonts w:ascii="Segoe UI" w:eastAsia="Segoe UI" w:hAnsi="Segoe UI" w:cs="Segoe UI"/>
          <w:b/>
          <w:bCs/>
          <w:color w:val="auto"/>
          <w:spacing w:val="1"/>
          <w:sz w:val="24"/>
          <w:szCs w:val="28"/>
        </w:rPr>
        <w:t>S</w:t>
      </w:r>
      <w:r w:rsidRPr="005A71E2">
        <w:rPr>
          <w:rFonts w:ascii="Segoe UI" w:eastAsia="Segoe UI" w:hAnsi="Segoe UI" w:cs="Segoe UI"/>
          <w:b/>
          <w:bCs/>
          <w:color w:val="auto"/>
          <w:sz w:val="24"/>
          <w:szCs w:val="28"/>
        </w:rPr>
        <w:t>erv</w:t>
      </w:r>
      <w:r w:rsidRPr="005A71E2">
        <w:rPr>
          <w:rFonts w:ascii="Segoe UI" w:eastAsia="Segoe UI" w:hAnsi="Segoe UI" w:cs="Segoe UI"/>
          <w:b/>
          <w:bCs/>
          <w:color w:val="auto"/>
          <w:spacing w:val="-1"/>
          <w:sz w:val="24"/>
          <w:szCs w:val="28"/>
        </w:rPr>
        <w:t>i</w:t>
      </w:r>
      <w:r w:rsidRPr="005A71E2">
        <w:rPr>
          <w:rFonts w:ascii="Segoe UI" w:eastAsia="Segoe UI" w:hAnsi="Segoe UI" w:cs="Segoe UI"/>
          <w:b/>
          <w:bCs/>
          <w:color w:val="auto"/>
          <w:sz w:val="24"/>
          <w:szCs w:val="28"/>
        </w:rPr>
        <w:t>ce</w:t>
      </w:r>
      <w:r w:rsidRPr="005A71E2">
        <w:rPr>
          <w:rFonts w:ascii="Segoe UI" w:eastAsia="Segoe UI" w:hAnsi="Segoe UI" w:cs="Segoe UI"/>
          <w:b/>
          <w:bCs/>
          <w:color w:val="auto"/>
          <w:spacing w:val="-1"/>
          <w:sz w:val="24"/>
          <w:szCs w:val="28"/>
        </w:rPr>
        <w:t xml:space="preserve"> </w:t>
      </w:r>
      <w:r w:rsidRPr="005A71E2">
        <w:rPr>
          <w:rFonts w:ascii="Segoe UI" w:eastAsia="Segoe UI" w:hAnsi="Segoe UI" w:cs="Segoe UI"/>
          <w:b/>
          <w:bCs/>
          <w:color w:val="auto"/>
          <w:sz w:val="24"/>
          <w:szCs w:val="28"/>
        </w:rPr>
        <w:t>C</w:t>
      </w:r>
      <w:r w:rsidRPr="005A71E2">
        <w:rPr>
          <w:rFonts w:ascii="Segoe UI" w:eastAsia="Segoe UI" w:hAnsi="Segoe UI" w:cs="Segoe UI"/>
          <w:b/>
          <w:bCs/>
          <w:color w:val="auto"/>
          <w:spacing w:val="-2"/>
          <w:sz w:val="24"/>
          <w:szCs w:val="28"/>
        </w:rPr>
        <w:t>h</w:t>
      </w:r>
      <w:r w:rsidRPr="005A71E2">
        <w:rPr>
          <w:rFonts w:ascii="Segoe UI" w:eastAsia="Segoe UI" w:hAnsi="Segoe UI" w:cs="Segoe UI"/>
          <w:b/>
          <w:bCs/>
          <w:color w:val="auto"/>
          <w:sz w:val="24"/>
          <w:szCs w:val="28"/>
        </w:rPr>
        <w:t>a</w:t>
      </w:r>
      <w:r w:rsidRPr="005A71E2">
        <w:rPr>
          <w:rFonts w:ascii="Segoe UI" w:eastAsia="Segoe UI" w:hAnsi="Segoe UI" w:cs="Segoe UI"/>
          <w:b/>
          <w:bCs/>
          <w:color w:val="auto"/>
          <w:spacing w:val="1"/>
          <w:sz w:val="24"/>
          <w:szCs w:val="28"/>
        </w:rPr>
        <w:t>r</w:t>
      </w:r>
      <w:r w:rsidRPr="005A71E2">
        <w:rPr>
          <w:rFonts w:ascii="Segoe UI" w:eastAsia="Segoe UI" w:hAnsi="Segoe UI" w:cs="Segoe UI"/>
          <w:b/>
          <w:bCs/>
          <w:color w:val="auto"/>
          <w:sz w:val="24"/>
          <w:szCs w:val="28"/>
        </w:rPr>
        <w:t>a</w:t>
      </w:r>
      <w:r w:rsidRPr="005A71E2">
        <w:rPr>
          <w:rFonts w:ascii="Segoe UI" w:eastAsia="Segoe UI" w:hAnsi="Segoe UI" w:cs="Segoe UI"/>
          <w:b/>
          <w:bCs/>
          <w:color w:val="auto"/>
          <w:spacing w:val="-3"/>
          <w:sz w:val="24"/>
          <w:szCs w:val="28"/>
        </w:rPr>
        <w:t>c</w:t>
      </w:r>
      <w:r w:rsidRPr="005A71E2">
        <w:rPr>
          <w:rFonts w:ascii="Segoe UI" w:eastAsia="Segoe UI" w:hAnsi="Segoe UI" w:cs="Segoe UI"/>
          <w:b/>
          <w:bCs/>
          <w:color w:val="auto"/>
          <w:spacing w:val="1"/>
          <w:sz w:val="24"/>
          <w:szCs w:val="28"/>
        </w:rPr>
        <w:t>t</w:t>
      </w:r>
      <w:r w:rsidRPr="005A71E2">
        <w:rPr>
          <w:rFonts w:ascii="Segoe UI" w:eastAsia="Segoe UI" w:hAnsi="Segoe UI" w:cs="Segoe UI"/>
          <w:b/>
          <w:bCs/>
          <w:color w:val="auto"/>
          <w:sz w:val="24"/>
          <w:szCs w:val="28"/>
        </w:rPr>
        <w:t>er</w:t>
      </w:r>
      <w:r w:rsidRPr="005A71E2">
        <w:rPr>
          <w:rFonts w:ascii="Segoe UI" w:eastAsia="Segoe UI" w:hAnsi="Segoe UI" w:cs="Segoe UI"/>
          <w:b/>
          <w:bCs/>
          <w:color w:val="auto"/>
          <w:spacing w:val="-3"/>
          <w:sz w:val="24"/>
          <w:szCs w:val="28"/>
        </w:rPr>
        <w:t>i</w:t>
      </w:r>
      <w:r w:rsidRPr="005A71E2">
        <w:rPr>
          <w:rFonts w:ascii="Segoe UI" w:eastAsia="Segoe UI" w:hAnsi="Segoe UI" w:cs="Segoe UI"/>
          <w:b/>
          <w:bCs/>
          <w:color w:val="auto"/>
          <w:spacing w:val="-1"/>
          <w:sz w:val="24"/>
          <w:szCs w:val="28"/>
        </w:rPr>
        <w:t>s</w:t>
      </w:r>
      <w:r w:rsidRPr="005A71E2">
        <w:rPr>
          <w:rFonts w:ascii="Segoe UI" w:eastAsia="Segoe UI" w:hAnsi="Segoe UI" w:cs="Segoe UI"/>
          <w:b/>
          <w:bCs/>
          <w:color w:val="auto"/>
          <w:spacing w:val="1"/>
          <w:sz w:val="24"/>
          <w:szCs w:val="28"/>
        </w:rPr>
        <w:t>t</w:t>
      </w:r>
      <w:r w:rsidRPr="005A71E2">
        <w:rPr>
          <w:rFonts w:ascii="Segoe UI" w:eastAsia="Segoe UI" w:hAnsi="Segoe UI" w:cs="Segoe UI"/>
          <w:b/>
          <w:bCs/>
          <w:color w:val="auto"/>
          <w:sz w:val="24"/>
          <w:szCs w:val="28"/>
        </w:rPr>
        <w:t>i</w:t>
      </w:r>
      <w:r w:rsidRPr="005A71E2">
        <w:rPr>
          <w:rFonts w:ascii="Segoe UI" w:eastAsia="Segoe UI" w:hAnsi="Segoe UI" w:cs="Segoe UI"/>
          <w:b/>
          <w:bCs/>
          <w:color w:val="auto"/>
          <w:spacing w:val="-1"/>
          <w:sz w:val="24"/>
          <w:szCs w:val="28"/>
        </w:rPr>
        <w:t>c</w:t>
      </w:r>
      <w:r w:rsidRPr="005A71E2">
        <w:rPr>
          <w:rFonts w:ascii="Segoe UI" w:eastAsia="Segoe UI" w:hAnsi="Segoe UI" w:cs="Segoe UI"/>
          <w:b/>
          <w:bCs/>
          <w:color w:val="auto"/>
          <w:sz w:val="24"/>
          <w:szCs w:val="28"/>
        </w:rPr>
        <w:t>s</w:t>
      </w:r>
      <w:r w:rsidRPr="005A71E2">
        <w:rPr>
          <w:rFonts w:ascii="Segoe UI" w:eastAsia="Segoe UI" w:hAnsi="Segoe UI" w:cs="Segoe UI"/>
          <w:b/>
          <w:bCs/>
          <w:color w:val="auto"/>
          <w:sz w:val="24"/>
          <w:szCs w:val="28"/>
        </w:rPr>
        <w:tab/>
      </w:r>
      <w:r w:rsidR="005B36CD">
        <w:rPr>
          <w:rFonts w:ascii="Segoe UI" w:eastAsia="Segoe UI" w:hAnsi="Segoe UI" w:cs="Segoe UI"/>
          <w:b/>
          <w:color w:val="auto"/>
          <w:sz w:val="24"/>
          <w:szCs w:val="28"/>
        </w:rPr>
        <w:t>4</w:t>
      </w:r>
    </w:p>
    <w:p w14:paraId="53D797CA" w14:textId="77777777" w:rsidR="00895649" w:rsidRPr="005A71E2" w:rsidRDefault="00895649" w:rsidP="00895649">
      <w:pPr>
        <w:spacing w:before="4" w:after="0" w:line="200" w:lineRule="exact"/>
        <w:ind w:right="58"/>
        <w:jc w:val="both"/>
        <w:rPr>
          <w:rFonts w:ascii="Calibri" w:eastAsia="Calibri" w:hAnsi="Calibri" w:cs="Times New Roman"/>
          <w:color w:val="auto"/>
          <w:sz w:val="18"/>
          <w:szCs w:val="20"/>
        </w:rPr>
      </w:pPr>
    </w:p>
    <w:p w14:paraId="10E70637" w14:textId="433AC122" w:rsidR="00895649" w:rsidRPr="005A71E2" w:rsidRDefault="00895649" w:rsidP="005A71E2">
      <w:pPr>
        <w:tabs>
          <w:tab w:val="left" w:pos="1720"/>
          <w:tab w:val="left" w:pos="8550"/>
        </w:tabs>
        <w:spacing w:after="0" w:line="240" w:lineRule="auto"/>
        <w:ind w:right="-20"/>
        <w:jc w:val="both"/>
        <w:rPr>
          <w:rFonts w:ascii="Segoe UI" w:eastAsia="Segoe UI" w:hAnsi="Segoe UI" w:cs="Segoe UI"/>
          <w:b/>
          <w:color w:val="auto"/>
          <w:sz w:val="24"/>
          <w:szCs w:val="28"/>
        </w:rPr>
      </w:pPr>
      <w:r w:rsidRPr="005A71E2">
        <w:rPr>
          <w:rFonts w:ascii="Segoe UI" w:eastAsia="Segoe UI" w:hAnsi="Segoe UI" w:cs="Segoe UI"/>
          <w:b/>
          <w:bCs/>
          <w:color w:val="auto"/>
          <w:sz w:val="24"/>
          <w:szCs w:val="28"/>
        </w:rPr>
        <w:t>4</w:t>
      </w:r>
      <w:r w:rsidRPr="005A71E2">
        <w:rPr>
          <w:rFonts w:ascii="Segoe UI" w:eastAsia="Segoe UI" w:hAnsi="Segoe UI" w:cs="Segoe UI"/>
          <w:b/>
          <w:bCs/>
          <w:color w:val="auto"/>
          <w:sz w:val="24"/>
          <w:szCs w:val="28"/>
        </w:rPr>
        <w:tab/>
      </w:r>
      <w:r w:rsidRPr="005A71E2">
        <w:rPr>
          <w:rFonts w:ascii="Segoe UI" w:eastAsia="Segoe UI" w:hAnsi="Segoe UI" w:cs="Segoe UI"/>
          <w:b/>
          <w:bCs/>
          <w:color w:val="auto"/>
          <w:spacing w:val="1"/>
          <w:sz w:val="24"/>
          <w:szCs w:val="28"/>
        </w:rPr>
        <w:t>S</w:t>
      </w:r>
      <w:r w:rsidRPr="005A71E2">
        <w:rPr>
          <w:rFonts w:ascii="Segoe UI" w:eastAsia="Segoe UI" w:hAnsi="Segoe UI" w:cs="Segoe UI"/>
          <w:b/>
          <w:bCs/>
          <w:color w:val="auto"/>
          <w:sz w:val="24"/>
          <w:szCs w:val="28"/>
        </w:rPr>
        <w:t>erv</w:t>
      </w:r>
      <w:r w:rsidRPr="005A71E2">
        <w:rPr>
          <w:rFonts w:ascii="Segoe UI" w:eastAsia="Segoe UI" w:hAnsi="Segoe UI" w:cs="Segoe UI"/>
          <w:b/>
          <w:bCs/>
          <w:color w:val="auto"/>
          <w:spacing w:val="-1"/>
          <w:sz w:val="24"/>
          <w:szCs w:val="28"/>
        </w:rPr>
        <w:t>i</w:t>
      </w:r>
      <w:r w:rsidRPr="005A71E2">
        <w:rPr>
          <w:rFonts w:ascii="Segoe UI" w:eastAsia="Segoe UI" w:hAnsi="Segoe UI" w:cs="Segoe UI"/>
          <w:b/>
          <w:bCs/>
          <w:color w:val="auto"/>
          <w:sz w:val="24"/>
          <w:szCs w:val="28"/>
        </w:rPr>
        <w:t>ce</w:t>
      </w:r>
      <w:r w:rsidRPr="005A71E2">
        <w:rPr>
          <w:rFonts w:ascii="Segoe UI" w:eastAsia="Segoe UI" w:hAnsi="Segoe UI" w:cs="Segoe UI"/>
          <w:b/>
          <w:bCs/>
          <w:color w:val="auto"/>
          <w:spacing w:val="-1"/>
          <w:sz w:val="24"/>
          <w:szCs w:val="28"/>
        </w:rPr>
        <w:t xml:space="preserve"> </w:t>
      </w:r>
      <w:r w:rsidRPr="005A71E2">
        <w:rPr>
          <w:rFonts w:ascii="Segoe UI" w:eastAsia="Segoe UI" w:hAnsi="Segoe UI" w:cs="Segoe UI"/>
          <w:b/>
          <w:bCs/>
          <w:color w:val="auto"/>
          <w:sz w:val="24"/>
          <w:szCs w:val="28"/>
        </w:rPr>
        <w:t>C</w:t>
      </w:r>
      <w:r w:rsidRPr="005A71E2">
        <w:rPr>
          <w:rFonts w:ascii="Segoe UI" w:eastAsia="Segoe UI" w:hAnsi="Segoe UI" w:cs="Segoe UI"/>
          <w:b/>
          <w:bCs/>
          <w:color w:val="auto"/>
          <w:spacing w:val="-2"/>
          <w:sz w:val="24"/>
          <w:szCs w:val="28"/>
        </w:rPr>
        <w:t>o</w:t>
      </w:r>
      <w:r w:rsidRPr="005A71E2">
        <w:rPr>
          <w:rFonts w:ascii="Segoe UI" w:eastAsia="Segoe UI" w:hAnsi="Segoe UI" w:cs="Segoe UI"/>
          <w:b/>
          <w:bCs/>
          <w:color w:val="auto"/>
          <w:sz w:val="24"/>
          <w:szCs w:val="28"/>
        </w:rPr>
        <w:t>n</w:t>
      </w:r>
      <w:r w:rsidRPr="005A71E2">
        <w:rPr>
          <w:rFonts w:ascii="Segoe UI" w:eastAsia="Segoe UI" w:hAnsi="Segoe UI" w:cs="Segoe UI"/>
          <w:b/>
          <w:bCs/>
          <w:color w:val="auto"/>
          <w:spacing w:val="1"/>
          <w:sz w:val="24"/>
          <w:szCs w:val="28"/>
        </w:rPr>
        <w:t>n</w:t>
      </w:r>
      <w:r w:rsidRPr="005A71E2">
        <w:rPr>
          <w:rFonts w:ascii="Segoe UI" w:eastAsia="Segoe UI" w:hAnsi="Segoe UI" w:cs="Segoe UI"/>
          <w:b/>
          <w:bCs/>
          <w:color w:val="auto"/>
          <w:sz w:val="24"/>
          <w:szCs w:val="28"/>
        </w:rPr>
        <w:t>e</w:t>
      </w:r>
      <w:r w:rsidRPr="005A71E2">
        <w:rPr>
          <w:rFonts w:ascii="Segoe UI" w:eastAsia="Segoe UI" w:hAnsi="Segoe UI" w:cs="Segoe UI"/>
          <w:b/>
          <w:bCs/>
          <w:color w:val="auto"/>
          <w:spacing w:val="-1"/>
          <w:sz w:val="24"/>
          <w:szCs w:val="28"/>
        </w:rPr>
        <w:t>c</w:t>
      </w:r>
      <w:r w:rsidRPr="005A71E2">
        <w:rPr>
          <w:rFonts w:ascii="Segoe UI" w:eastAsia="Segoe UI" w:hAnsi="Segoe UI" w:cs="Segoe UI"/>
          <w:b/>
          <w:bCs/>
          <w:color w:val="auto"/>
          <w:spacing w:val="1"/>
          <w:sz w:val="24"/>
          <w:szCs w:val="28"/>
        </w:rPr>
        <w:t>t</w:t>
      </w:r>
      <w:r w:rsidRPr="005A71E2">
        <w:rPr>
          <w:rFonts w:ascii="Segoe UI" w:eastAsia="Segoe UI" w:hAnsi="Segoe UI" w:cs="Segoe UI"/>
          <w:b/>
          <w:bCs/>
          <w:color w:val="auto"/>
          <w:spacing w:val="-3"/>
          <w:sz w:val="24"/>
          <w:szCs w:val="28"/>
        </w:rPr>
        <w:t>i</w:t>
      </w:r>
      <w:r w:rsidRPr="005A71E2">
        <w:rPr>
          <w:rFonts w:ascii="Segoe UI" w:eastAsia="Segoe UI" w:hAnsi="Segoe UI" w:cs="Segoe UI"/>
          <w:b/>
          <w:bCs/>
          <w:color w:val="auto"/>
          <w:spacing w:val="-1"/>
          <w:sz w:val="24"/>
          <w:szCs w:val="28"/>
        </w:rPr>
        <w:t>o</w:t>
      </w:r>
      <w:r w:rsidRPr="005A71E2">
        <w:rPr>
          <w:rFonts w:ascii="Segoe UI" w:eastAsia="Segoe UI" w:hAnsi="Segoe UI" w:cs="Segoe UI"/>
          <w:b/>
          <w:bCs/>
          <w:color w:val="auto"/>
          <w:sz w:val="24"/>
          <w:szCs w:val="28"/>
        </w:rPr>
        <w:t>ns</w:t>
      </w:r>
      <w:r w:rsidRPr="005A71E2">
        <w:rPr>
          <w:rFonts w:ascii="Segoe UI" w:eastAsia="Segoe UI" w:hAnsi="Segoe UI" w:cs="Segoe UI"/>
          <w:b/>
          <w:bCs/>
          <w:color w:val="auto"/>
          <w:sz w:val="24"/>
          <w:szCs w:val="28"/>
        </w:rPr>
        <w:tab/>
      </w:r>
      <w:r w:rsidR="00146C96">
        <w:rPr>
          <w:rFonts w:ascii="Segoe UI" w:eastAsia="Segoe UI" w:hAnsi="Segoe UI" w:cs="Segoe UI"/>
          <w:b/>
          <w:color w:val="auto"/>
          <w:sz w:val="24"/>
          <w:szCs w:val="28"/>
        </w:rPr>
        <w:t>7</w:t>
      </w:r>
    </w:p>
    <w:p w14:paraId="09E619B1" w14:textId="77777777" w:rsidR="00895649" w:rsidRPr="005A71E2" w:rsidRDefault="00895649" w:rsidP="00895649">
      <w:pPr>
        <w:spacing w:before="4" w:after="0" w:line="200" w:lineRule="exact"/>
        <w:ind w:right="58"/>
        <w:jc w:val="both"/>
        <w:rPr>
          <w:rFonts w:ascii="Calibri" w:eastAsia="Calibri" w:hAnsi="Calibri" w:cs="Times New Roman"/>
          <w:color w:val="auto"/>
          <w:sz w:val="18"/>
          <w:szCs w:val="20"/>
        </w:rPr>
      </w:pPr>
    </w:p>
    <w:p w14:paraId="5B744722" w14:textId="7E1D1BCF" w:rsidR="00895649" w:rsidRPr="005A71E2" w:rsidRDefault="00895649" w:rsidP="005A71E2">
      <w:pPr>
        <w:tabs>
          <w:tab w:val="left" w:pos="1720"/>
          <w:tab w:val="left" w:pos="8550"/>
        </w:tabs>
        <w:spacing w:after="0" w:line="240" w:lineRule="auto"/>
        <w:ind w:right="-20"/>
        <w:jc w:val="both"/>
        <w:rPr>
          <w:rFonts w:ascii="Segoe UI" w:eastAsia="Segoe UI" w:hAnsi="Segoe UI" w:cs="Segoe UI"/>
          <w:b/>
          <w:color w:val="auto"/>
          <w:sz w:val="24"/>
          <w:szCs w:val="28"/>
        </w:rPr>
      </w:pPr>
      <w:r w:rsidRPr="005A71E2">
        <w:rPr>
          <w:rFonts w:ascii="Segoe UI" w:eastAsia="Segoe UI" w:hAnsi="Segoe UI" w:cs="Segoe UI"/>
          <w:b/>
          <w:bCs/>
          <w:color w:val="auto"/>
          <w:sz w:val="24"/>
          <w:szCs w:val="28"/>
        </w:rPr>
        <w:t>5</w:t>
      </w:r>
      <w:r w:rsidRPr="005A71E2">
        <w:rPr>
          <w:rFonts w:ascii="Segoe UI" w:eastAsia="Segoe UI" w:hAnsi="Segoe UI" w:cs="Segoe UI"/>
          <w:b/>
          <w:bCs/>
          <w:color w:val="auto"/>
          <w:sz w:val="24"/>
          <w:szCs w:val="28"/>
        </w:rPr>
        <w:tab/>
        <w:t>A</w:t>
      </w:r>
      <w:r w:rsidRPr="005A71E2">
        <w:rPr>
          <w:rFonts w:ascii="Segoe UI" w:eastAsia="Segoe UI" w:hAnsi="Segoe UI" w:cs="Segoe UI"/>
          <w:b/>
          <w:bCs/>
          <w:color w:val="auto"/>
          <w:spacing w:val="-1"/>
          <w:sz w:val="24"/>
          <w:szCs w:val="28"/>
        </w:rPr>
        <w:t>c</w:t>
      </w:r>
      <w:r w:rsidRPr="005A71E2">
        <w:rPr>
          <w:rFonts w:ascii="Segoe UI" w:eastAsia="Segoe UI" w:hAnsi="Segoe UI" w:cs="Segoe UI"/>
          <w:b/>
          <w:bCs/>
          <w:color w:val="auto"/>
          <w:spacing w:val="1"/>
          <w:sz w:val="24"/>
          <w:szCs w:val="28"/>
        </w:rPr>
        <w:t>t</w:t>
      </w:r>
      <w:r w:rsidRPr="005A71E2">
        <w:rPr>
          <w:rFonts w:ascii="Segoe UI" w:eastAsia="Segoe UI" w:hAnsi="Segoe UI" w:cs="Segoe UI"/>
          <w:b/>
          <w:bCs/>
          <w:color w:val="auto"/>
          <w:sz w:val="24"/>
          <w:szCs w:val="28"/>
        </w:rPr>
        <w:t>i</w:t>
      </w:r>
      <w:r w:rsidRPr="005A71E2">
        <w:rPr>
          <w:rFonts w:ascii="Segoe UI" w:eastAsia="Segoe UI" w:hAnsi="Segoe UI" w:cs="Segoe UI"/>
          <w:b/>
          <w:bCs/>
          <w:color w:val="auto"/>
          <w:spacing w:val="-1"/>
          <w:sz w:val="24"/>
          <w:szCs w:val="28"/>
        </w:rPr>
        <w:t>v</w:t>
      </w:r>
      <w:r w:rsidRPr="005A71E2">
        <w:rPr>
          <w:rFonts w:ascii="Segoe UI" w:eastAsia="Segoe UI" w:hAnsi="Segoe UI" w:cs="Segoe UI"/>
          <w:b/>
          <w:bCs/>
          <w:color w:val="auto"/>
          <w:sz w:val="24"/>
          <w:szCs w:val="28"/>
        </w:rPr>
        <w:t xml:space="preserve">ities and </w:t>
      </w:r>
      <w:r w:rsidR="005F14C8" w:rsidRPr="005A71E2">
        <w:rPr>
          <w:rFonts w:ascii="Segoe UI" w:eastAsia="Segoe UI" w:hAnsi="Segoe UI" w:cs="Segoe UI"/>
          <w:b/>
          <w:bCs/>
          <w:color w:val="auto"/>
          <w:sz w:val="24"/>
          <w:szCs w:val="28"/>
        </w:rPr>
        <w:t>Accomplishments</w:t>
      </w:r>
      <w:r w:rsidRPr="005A71E2">
        <w:rPr>
          <w:rFonts w:ascii="Segoe UI" w:eastAsia="Segoe UI" w:hAnsi="Segoe UI" w:cs="Segoe UI"/>
          <w:b/>
          <w:bCs/>
          <w:color w:val="auto"/>
          <w:spacing w:val="-2"/>
          <w:sz w:val="24"/>
          <w:szCs w:val="28"/>
        </w:rPr>
        <w:t xml:space="preserve"> </w:t>
      </w:r>
      <w:r w:rsidRPr="005A71E2">
        <w:rPr>
          <w:rFonts w:ascii="Segoe UI" w:eastAsia="Segoe UI" w:hAnsi="Segoe UI" w:cs="Segoe UI"/>
          <w:b/>
          <w:bCs/>
          <w:color w:val="auto"/>
          <w:spacing w:val="-1"/>
          <w:sz w:val="24"/>
          <w:szCs w:val="28"/>
        </w:rPr>
        <w:t>i</w:t>
      </w:r>
      <w:r w:rsidRPr="005A71E2">
        <w:rPr>
          <w:rFonts w:ascii="Segoe UI" w:eastAsia="Segoe UI" w:hAnsi="Segoe UI" w:cs="Segoe UI"/>
          <w:b/>
          <w:bCs/>
          <w:color w:val="auto"/>
          <w:sz w:val="24"/>
          <w:szCs w:val="28"/>
        </w:rPr>
        <w:t xml:space="preserve">n </w:t>
      </w:r>
      <w:r w:rsidRPr="005A71E2">
        <w:rPr>
          <w:rFonts w:ascii="Segoe UI" w:eastAsia="Segoe UI" w:hAnsi="Segoe UI" w:cs="Segoe UI"/>
          <w:b/>
          <w:bCs/>
          <w:color w:val="auto"/>
          <w:spacing w:val="-1"/>
          <w:sz w:val="24"/>
          <w:szCs w:val="28"/>
        </w:rPr>
        <w:t>2</w:t>
      </w:r>
      <w:r w:rsidRPr="005A71E2">
        <w:rPr>
          <w:rFonts w:ascii="Segoe UI" w:eastAsia="Segoe UI" w:hAnsi="Segoe UI" w:cs="Segoe UI"/>
          <w:b/>
          <w:bCs/>
          <w:color w:val="auto"/>
          <w:sz w:val="24"/>
          <w:szCs w:val="28"/>
        </w:rPr>
        <w:t>0</w:t>
      </w:r>
      <w:r w:rsidRPr="005A71E2">
        <w:rPr>
          <w:rFonts w:ascii="Segoe UI" w:eastAsia="Segoe UI" w:hAnsi="Segoe UI" w:cs="Segoe UI"/>
          <w:b/>
          <w:bCs/>
          <w:color w:val="auto"/>
          <w:spacing w:val="-1"/>
          <w:sz w:val="24"/>
          <w:szCs w:val="28"/>
        </w:rPr>
        <w:t>1</w:t>
      </w:r>
      <w:r w:rsidR="00F726A4">
        <w:rPr>
          <w:rFonts w:ascii="Segoe UI" w:eastAsia="Segoe UI" w:hAnsi="Segoe UI" w:cs="Segoe UI"/>
          <w:b/>
          <w:bCs/>
          <w:color w:val="auto"/>
          <w:sz w:val="24"/>
          <w:szCs w:val="28"/>
        </w:rPr>
        <w:t>8</w:t>
      </w:r>
      <w:r w:rsidRPr="005A71E2">
        <w:rPr>
          <w:rFonts w:ascii="Segoe UI" w:eastAsia="Segoe UI" w:hAnsi="Segoe UI" w:cs="Segoe UI"/>
          <w:b/>
          <w:bCs/>
          <w:color w:val="auto"/>
          <w:sz w:val="24"/>
          <w:szCs w:val="28"/>
        </w:rPr>
        <w:tab/>
      </w:r>
      <w:r w:rsidR="00146C96">
        <w:rPr>
          <w:rFonts w:ascii="Segoe UI" w:eastAsia="Segoe UI" w:hAnsi="Segoe UI" w:cs="Segoe UI"/>
          <w:b/>
          <w:color w:val="auto"/>
          <w:sz w:val="24"/>
          <w:szCs w:val="28"/>
        </w:rPr>
        <w:t>8</w:t>
      </w:r>
    </w:p>
    <w:p w14:paraId="16D9C729" w14:textId="77777777" w:rsidR="00895649" w:rsidRPr="005A71E2" w:rsidRDefault="00895649" w:rsidP="00895649">
      <w:pPr>
        <w:spacing w:before="4" w:after="0" w:line="200" w:lineRule="exact"/>
        <w:ind w:right="58"/>
        <w:jc w:val="both"/>
        <w:rPr>
          <w:rFonts w:ascii="Calibri" w:eastAsia="Calibri" w:hAnsi="Calibri" w:cs="Times New Roman"/>
          <w:color w:val="auto"/>
          <w:sz w:val="18"/>
          <w:szCs w:val="20"/>
        </w:rPr>
      </w:pPr>
    </w:p>
    <w:p w14:paraId="3BBA2146" w14:textId="1BEEE57F" w:rsidR="00895649" w:rsidRPr="005A71E2" w:rsidRDefault="00895649" w:rsidP="005A71E2">
      <w:pPr>
        <w:tabs>
          <w:tab w:val="left" w:pos="1720"/>
          <w:tab w:val="left" w:pos="8550"/>
        </w:tabs>
        <w:spacing w:after="0" w:line="240" w:lineRule="auto"/>
        <w:ind w:right="-20"/>
        <w:jc w:val="both"/>
        <w:rPr>
          <w:rFonts w:ascii="Segoe UI" w:eastAsia="Segoe UI" w:hAnsi="Segoe UI" w:cs="Segoe UI"/>
          <w:color w:val="auto"/>
          <w:sz w:val="24"/>
          <w:szCs w:val="28"/>
        </w:rPr>
      </w:pPr>
      <w:r w:rsidRPr="005A71E2">
        <w:rPr>
          <w:rFonts w:ascii="Segoe UI" w:eastAsia="Segoe UI" w:hAnsi="Segoe UI" w:cs="Segoe UI"/>
          <w:b/>
          <w:bCs/>
          <w:color w:val="auto"/>
          <w:sz w:val="24"/>
          <w:szCs w:val="28"/>
        </w:rPr>
        <w:t>6</w:t>
      </w:r>
      <w:r w:rsidRPr="005A71E2">
        <w:rPr>
          <w:rFonts w:ascii="Segoe UI" w:eastAsia="Segoe UI" w:hAnsi="Segoe UI" w:cs="Segoe UI"/>
          <w:b/>
          <w:bCs/>
          <w:color w:val="auto"/>
          <w:sz w:val="24"/>
          <w:szCs w:val="28"/>
        </w:rPr>
        <w:tab/>
        <w:t>P</w:t>
      </w:r>
      <w:r w:rsidRPr="005A71E2">
        <w:rPr>
          <w:rFonts w:ascii="Segoe UI" w:eastAsia="Segoe UI" w:hAnsi="Segoe UI" w:cs="Segoe UI"/>
          <w:b/>
          <w:bCs/>
          <w:color w:val="auto"/>
          <w:spacing w:val="-1"/>
          <w:sz w:val="24"/>
          <w:szCs w:val="28"/>
        </w:rPr>
        <w:t>r</w:t>
      </w:r>
      <w:r w:rsidRPr="005A71E2">
        <w:rPr>
          <w:rFonts w:ascii="Segoe UI" w:eastAsia="Segoe UI" w:hAnsi="Segoe UI" w:cs="Segoe UI"/>
          <w:b/>
          <w:bCs/>
          <w:color w:val="auto"/>
          <w:spacing w:val="1"/>
          <w:sz w:val="24"/>
          <w:szCs w:val="28"/>
        </w:rPr>
        <w:t>o</w:t>
      </w:r>
      <w:r w:rsidRPr="005A71E2">
        <w:rPr>
          <w:rFonts w:ascii="Segoe UI" w:eastAsia="Segoe UI" w:hAnsi="Segoe UI" w:cs="Segoe UI"/>
          <w:b/>
          <w:bCs/>
          <w:color w:val="auto"/>
          <w:spacing w:val="-1"/>
          <w:sz w:val="24"/>
          <w:szCs w:val="28"/>
        </w:rPr>
        <w:t>p</w:t>
      </w:r>
      <w:r w:rsidRPr="005A71E2">
        <w:rPr>
          <w:rFonts w:ascii="Segoe UI" w:eastAsia="Segoe UI" w:hAnsi="Segoe UI" w:cs="Segoe UI"/>
          <w:b/>
          <w:bCs/>
          <w:color w:val="auto"/>
          <w:spacing w:val="1"/>
          <w:sz w:val="24"/>
          <w:szCs w:val="28"/>
        </w:rPr>
        <w:t>o</w:t>
      </w:r>
      <w:r w:rsidRPr="005A71E2">
        <w:rPr>
          <w:rFonts w:ascii="Segoe UI" w:eastAsia="Segoe UI" w:hAnsi="Segoe UI" w:cs="Segoe UI"/>
          <w:b/>
          <w:bCs/>
          <w:color w:val="auto"/>
          <w:spacing w:val="-1"/>
          <w:sz w:val="24"/>
          <w:szCs w:val="28"/>
        </w:rPr>
        <w:t>s</w:t>
      </w:r>
      <w:r w:rsidRPr="005A71E2">
        <w:rPr>
          <w:rFonts w:ascii="Segoe UI" w:eastAsia="Segoe UI" w:hAnsi="Segoe UI" w:cs="Segoe UI"/>
          <w:b/>
          <w:bCs/>
          <w:color w:val="auto"/>
          <w:sz w:val="24"/>
          <w:szCs w:val="28"/>
        </w:rPr>
        <w:t>ed</w:t>
      </w:r>
      <w:r w:rsidRPr="005A71E2">
        <w:rPr>
          <w:rFonts w:ascii="Segoe UI" w:eastAsia="Segoe UI" w:hAnsi="Segoe UI" w:cs="Segoe UI"/>
          <w:b/>
          <w:bCs/>
          <w:color w:val="auto"/>
          <w:spacing w:val="-2"/>
          <w:sz w:val="24"/>
          <w:szCs w:val="28"/>
        </w:rPr>
        <w:t xml:space="preserve"> </w:t>
      </w:r>
      <w:r w:rsidRPr="005A71E2">
        <w:rPr>
          <w:rFonts w:ascii="Segoe UI" w:eastAsia="Segoe UI" w:hAnsi="Segoe UI" w:cs="Segoe UI"/>
          <w:b/>
          <w:bCs/>
          <w:color w:val="auto"/>
          <w:spacing w:val="-1"/>
          <w:sz w:val="24"/>
          <w:szCs w:val="28"/>
        </w:rPr>
        <w:t>A</w:t>
      </w:r>
      <w:r w:rsidRPr="005A71E2">
        <w:rPr>
          <w:rFonts w:ascii="Segoe UI" w:eastAsia="Segoe UI" w:hAnsi="Segoe UI" w:cs="Segoe UI"/>
          <w:b/>
          <w:bCs/>
          <w:color w:val="auto"/>
          <w:sz w:val="24"/>
          <w:szCs w:val="28"/>
        </w:rPr>
        <w:t>cti</w:t>
      </w:r>
      <w:r w:rsidRPr="005A71E2">
        <w:rPr>
          <w:rFonts w:ascii="Segoe UI" w:eastAsia="Segoe UI" w:hAnsi="Segoe UI" w:cs="Segoe UI"/>
          <w:b/>
          <w:bCs/>
          <w:color w:val="auto"/>
          <w:spacing w:val="1"/>
          <w:sz w:val="24"/>
          <w:szCs w:val="28"/>
        </w:rPr>
        <w:t>o</w:t>
      </w:r>
      <w:r w:rsidRPr="005A71E2">
        <w:rPr>
          <w:rFonts w:ascii="Segoe UI" w:eastAsia="Segoe UI" w:hAnsi="Segoe UI" w:cs="Segoe UI"/>
          <w:b/>
          <w:bCs/>
          <w:color w:val="auto"/>
          <w:sz w:val="24"/>
          <w:szCs w:val="28"/>
        </w:rPr>
        <w:t>n</w:t>
      </w:r>
      <w:r w:rsidRPr="005A71E2">
        <w:rPr>
          <w:rFonts w:ascii="Segoe UI" w:eastAsia="Segoe UI" w:hAnsi="Segoe UI" w:cs="Segoe UI"/>
          <w:b/>
          <w:bCs/>
          <w:color w:val="auto"/>
          <w:spacing w:val="-2"/>
          <w:sz w:val="24"/>
          <w:szCs w:val="28"/>
        </w:rPr>
        <w:t xml:space="preserve"> </w:t>
      </w:r>
      <w:r w:rsidRPr="005A71E2">
        <w:rPr>
          <w:rFonts w:ascii="Segoe UI" w:eastAsia="Segoe UI" w:hAnsi="Segoe UI" w:cs="Segoe UI"/>
          <w:b/>
          <w:bCs/>
          <w:color w:val="auto"/>
          <w:spacing w:val="-1"/>
          <w:sz w:val="24"/>
          <w:szCs w:val="28"/>
        </w:rPr>
        <w:t>S</w:t>
      </w:r>
      <w:r w:rsidRPr="005A71E2">
        <w:rPr>
          <w:rFonts w:ascii="Segoe UI" w:eastAsia="Segoe UI" w:hAnsi="Segoe UI" w:cs="Segoe UI"/>
          <w:b/>
          <w:bCs/>
          <w:color w:val="auto"/>
          <w:spacing w:val="1"/>
          <w:sz w:val="24"/>
          <w:szCs w:val="28"/>
        </w:rPr>
        <w:t>tr</w:t>
      </w:r>
      <w:r w:rsidRPr="005A71E2">
        <w:rPr>
          <w:rFonts w:ascii="Segoe UI" w:eastAsia="Segoe UI" w:hAnsi="Segoe UI" w:cs="Segoe UI"/>
          <w:b/>
          <w:bCs/>
          <w:color w:val="auto"/>
          <w:spacing w:val="-2"/>
          <w:sz w:val="24"/>
          <w:szCs w:val="28"/>
        </w:rPr>
        <w:t>a</w:t>
      </w:r>
      <w:r w:rsidRPr="005A71E2">
        <w:rPr>
          <w:rFonts w:ascii="Segoe UI" w:eastAsia="Segoe UI" w:hAnsi="Segoe UI" w:cs="Segoe UI"/>
          <w:b/>
          <w:bCs/>
          <w:color w:val="auto"/>
          <w:spacing w:val="1"/>
          <w:sz w:val="24"/>
          <w:szCs w:val="28"/>
        </w:rPr>
        <w:t>t</w:t>
      </w:r>
      <w:r w:rsidRPr="005A71E2">
        <w:rPr>
          <w:rFonts w:ascii="Segoe UI" w:eastAsia="Segoe UI" w:hAnsi="Segoe UI" w:cs="Segoe UI"/>
          <w:b/>
          <w:bCs/>
          <w:color w:val="auto"/>
          <w:sz w:val="24"/>
          <w:szCs w:val="28"/>
        </w:rPr>
        <w:t>e</w:t>
      </w:r>
      <w:r w:rsidRPr="005A71E2">
        <w:rPr>
          <w:rFonts w:ascii="Segoe UI" w:eastAsia="Segoe UI" w:hAnsi="Segoe UI" w:cs="Segoe UI"/>
          <w:b/>
          <w:bCs/>
          <w:color w:val="auto"/>
          <w:spacing w:val="-2"/>
          <w:sz w:val="24"/>
          <w:szCs w:val="28"/>
        </w:rPr>
        <w:t>g</w:t>
      </w:r>
      <w:r w:rsidRPr="005A71E2">
        <w:rPr>
          <w:rFonts w:ascii="Segoe UI" w:eastAsia="Segoe UI" w:hAnsi="Segoe UI" w:cs="Segoe UI"/>
          <w:b/>
          <w:bCs/>
          <w:color w:val="auto"/>
          <w:sz w:val="24"/>
          <w:szCs w:val="28"/>
        </w:rPr>
        <w:t>i</w:t>
      </w:r>
      <w:r w:rsidRPr="005A71E2">
        <w:rPr>
          <w:rFonts w:ascii="Segoe UI" w:eastAsia="Segoe UI" w:hAnsi="Segoe UI" w:cs="Segoe UI"/>
          <w:b/>
          <w:bCs/>
          <w:color w:val="auto"/>
          <w:spacing w:val="-1"/>
          <w:sz w:val="24"/>
          <w:szCs w:val="28"/>
        </w:rPr>
        <w:t>es for</w:t>
      </w:r>
      <w:r w:rsidRPr="005A71E2">
        <w:rPr>
          <w:rFonts w:ascii="Segoe UI" w:eastAsia="Segoe UI" w:hAnsi="Segoe UI" w:cs="Segoe UI"/>
          <w:b/>
          <w:bCs/>
          <w:color w:val="auto"/>
          <w:sz w:val="24"/>
          <w:szCs w:val="28"/>
        </w:rPr>
        <w:t xml:space="preserve"> 2</w:t>
      </w:r>
      <w:r w:rsidRPr="005A71E2">
        <w:rPr>
          <w:rFonts w:ascii="Segoe UI" w:eastAsia="Segoe UI" w:hAnsi="Segoe UI" w:cs="Segoe UI"/>
          <w:b/>
          <w:bCs/>
          <w:color w:val="auto"/>
          <w:spacing w:val="-2"/>
          <w:sz w:val="24"/>
          <w:szCs w:val="28"/>
        </w:rPr>
        <w:t>0</w:t>
      </w:r>
      <w:r w:rsidRPr="005A71E2">
        <w:rPr>
          <w:rFonts w:ascii="Segoe UI" w:eastAsia="Segoe UI" w:hAnsi="Segoe UI" w:cs="Segoe UI"/>
          <w:b/>
          <w:bCs/>
          <w:color w:val="auto"/>
          <w:spacing w:val="2"/>
          <w:sz w:val="24"/>
          <w:szCs w:val="28"/>
        </w:rPr>
        <w:t>1</w:t>
      </w:r>
      <w:r w:rsidR="00F726A4">
        <w:rPr>
          <w:rFonts w:ascii="Segoe UI" w:eastAsia="Segoe UI" w:hAnsi="Segoe UI" w:cs="Segoe UI"/>
          <w:b/>
          <w:bCs/>
          <w:color w:val="auto"/>
          <w:sz w:val="24"/>
          <w:szCs w:val="28"/>
        </w:rPr>
        <w:t>9</w:t>
      </w:r>
      <w:r w:rsidRPr="005A71E2">
        <w:rPr>
          <w:rFonts w:ascii="Segoe UI" w:eastAsia="Segoe UI" w:hAnsi="Segoe UI" w:cs="Segoe UI"/>
          <w:b/>
          <w:bCs/>
          <w:color w:val="auto"/>
          <w:spacing w:val="-1"/>
          <w:sz w:val="24"/>
          <w:szCs w:val="28"/>
        </w:rPr>
        <w:t xml:space="preserve"> </w:t>
      </w:r>
      <w:r w:rsidRPr="005A71E2">
        <w:rPr>
          <w:rFonts w:ascii="Segoe UI" w:eastAsia="Segoe UI" w:hAnsi="Segoe UI" w:cs="Segoe UI"/>
          <w:b/>
          <w:bCs/>
          <w:color w:val="auto"/>
          <w:sz w:val="24"/>
          <w:szCs w:val="28"/>
        </w:rPr>
        <w:t xml:space="preserve">– </w:t>
      </w:r>
      <w:r w:rsidRPr="005A71E2">
        <w:rPr>
          <w:rFonts w:ascii="Segoe UI" w:eastAsia="Segoe UI" w:hAnsi="Segoe UI" w:cs="Segoe UI"/>
          <w:b/>
          <w:bCs/>
          <w:color w:val="auto"/>
          <w:spacing w:val="-1"/>
          <w:sz w:val="24"/>
          <w:szCs w:val="28"/>
        </w:rPr>
        <w:t>202</w:t>
      </w:r>
      <w:r w:rsidR="00F726A4">
        <w:rPr>
          <w:rFonts w:ascii="Segoe UI" w:eastAsia="Segoe UI" w:hAnsi="Segoe UI" w:cs="Segoe UI"/>
          <w:b/>
          <w:bCs/>
          <w:color w:val="auto"/>
          <w:sz w:val="24"/>
          <w:szCs w:val="28"/>
        </w:rPr>
        <w:t>4</w:t>
      </w:r>
      <w:r w:rsidRPr="005A71E2">
        <w:rPr>
          <w:rFonts w:ascii="Segoe UI" w:eastAsia="Segoe UI" w:hAnsi="Segoe UI" w:cs="Segoe UI"/>
          <w:b/>
          <w:bCs/>
          <w:color w:val="auto"/>
          <w:sz w:val="24"/>
          <w:szCs w:val="28"/>
        </w:rPr>
        <w:tab/>
      </w:r>
      <w:r w:rsidR="00146C96">
        <w:rPr>
          <w:rFonts w:ascii="Segoe UI" w:eastAsia="Segoe UI" w:hAnsi="Segoe UI" w:cs="Segoe UI"/>
          <w:b/>
          <w:color w:val="auto"/>
          <w:sz w:val="24"/>
          <w:szCs w:val="28"/>
        </w:rPr>
        <w:t>13</w:t>
      </w:r>
    </w:p>
    <w:p w14:paraId="6E9B48CD" w14:textId="77777777" w:rsidR="00895649" w:rsidRPr="005A71E2" w:rsidRDefault="00895649" w:rsidP="00895649">
      <w:pPr>
        <w:spacing w:before="4" w:after="0" w:line="200" w:lineRule="exact"/>
        <w:ind w:right="58"/>
        <w:jc w:val="both"/>
        <w:rPr>
          <w:rFonts w:ascii="Calibri" w:eastAsia="Calibri" w:hAnsi="Calibri" w:cs="Times New Roman"/>
          <w:color w:val="auto"/>
          <w:sz w:val="18"/>
          <w:szCs w:val="20"/>
        </w:rPr>
      </w:pPr>
    </w:p>
    <w:p w14:paraId="5644E086" w14:textId="0D5DC248" w:rsidR="00895649" w:rsidRPr="005A71E2" w:rsidRDefault="00895649" w:rsidP="005A71E2">
      <w:pPr>
        <w:tabs>
          <w:tab w:val="left" w:pos="1720"/>
          <w:tab w:val="left" w:pos="8550"/>
        </w:tabs>
        <w:spacing w:after="0" w:line="240" w:lineRule="auto"/>
        <w:ind w:right="-20"/>
        <w:jc w:val="both"/>
        <w:rPr>
          <w:rFonts w:ascii="Segoe UI" w:eastAsia="Segoe UI" w:hAnsi="Segoe UI" w:cs="Segoe UI"/>
          <w:b/>
          <w:color w:val="auto"/>
          <w:sz w:val="24"/>
          <w:szCs w:val="28"/>
        </w:rPr>
      </w:pPr>
      <w:r w:rsidRPr="005A71E2">
        <w:rPr>
          <w:rFonts w:ascii="Segoe UI" w:eastAsia="Segoe UI" w:hAnsi="Segoe UI" w:cs="Segoe UI"/>
          <w:b/>
          <w:bCs/>
          <w:color w:val="auto"/>
          <w:sz w:val="24"/>
          <w:szCs w:val="28"/>
        </w:rPr>
        <w:t>7</w:t>
      </w:r>
      <w:r w:rsidRPr="005A71E2">
        <w:rPr>
          <w:rFonts w:ascii="Segoe UI" w:eastAsia="Segoe UI" w:hAnsi="Segoe UI" w:cs="Segoe UI"/>
          <w:b/>
          <w:bCs/>
          <w:color w:val="auto"/>
          <w:sz w:val="24"/>
          <w:szCs w:val="28"/>
        </w:rPr>
        <w:tab/>
        <w:t>O</w:t>
      </w:r>
      <w:r w:rsidRPr="005A71E2">
        <w:rPr>
          <w:rFonts w:ascii="Segoe UI" w:eastAsia="Segoe UI" w:hAnsi="Segoe UI" w:cs="Segoe UI"/>
          <w:b/>
          <w:bCs/>
          <w:color w:val="auto"/>
          <w:spacing w:val="2"/>
          <w:sz w:val="24"/>
          <w:szCs w:val="28"/>
        </w:rPr>
        <w:t>p</w:t>
      </w:r>
      <w:r w:rsidRPr="005A71E2">
        <w:rPr>
          <w:rFonts w:ascii="Segoe UI" w:eastAsia="Segoe UI" w:hAnsi="Segoe UI" w:cs="Segoe UI"/>
          <w:b/>
          <w:bCs/>
          <w:color w:val="auto"/>
          <w:spacing w:val="-3"/>
          <w:sz w:val="24"/>
          <w:szCs w:val="28"/>
        </w:rPr>
        <w:t>e</w:t>
      </w:r>
      <w:r w:rsidRPr="005A71E2">
        <w:rPr>
          <w:rFonts w:ascii="Segoe UI" w:eastAsia="Segoe UI" w:hAnsi="Segoe UI" w:cs="Segoe UI"/>
          <w:b/>
          <w:bCs/>
          <w:color w:val="auto"/>
          <w:spacing w:val="1"/>
          <w:sz w:val="24"/>
          <w:szCs w:val="28"/>
        </w:rPr>
        <w:t>r</w:t>
      </w:r>
      <w:r w:rsidRPr="005A71E2">
        <w:rPr>
          <w:rFonts w:ascii="Segoe UI" w:eastAsia="Segoe UI" w:hAnsi="Segoe UI" w:cs="Segoe UI"/>
          <w:b/>
          <w:bCs/>
          <w:color w:val="auto"/>
          <w:sz w:val="24"/>
          <w:szCs w:val="28"/>
        </w:rPr>
        <w:t>a</w:t>
      </w:r>
      <w:r w:rsidRPr="005A71E2">
        <w:rPr>
          <w:rFonts w:ascii="Segoe UI" w:eastAsia="Segoe UI" w:hAnsi="Segoe UI" w:cs="Segoe UI"/>
          <w:b/>
          <w:bCs/>
          <w:color w:val="auto"/>
          <w:spacing w:val="1"/>
          <w:sz w:val="24"/>
          <w:szCs w:val="28"/>
        </w:rPr>
        <w:t>t</w:t>
      </w:r>
      <w:r w:rsidRPr="005A71E2">
        <w:rPr>
          <w:rFonts w:ascii="Segoe UI" w:eastAsia="Segoe UI" w:hAnsi="Segoe UI" w:cs="Segoe UI"/>
          <w:b/>
          <w:bCs/>
          <w:color w:val="auto"/>
          <w:spacing w:val="-3"/>
          <w:sz w:val="24"/>
          <w:szCs w:val="28"/>
        </w:rPr>
        <w:t>i</w:t>
      </w:r>
      <w:r w:rsidRPr="005A71E2">
        <w:rPr>
          <w:rFonts w:ascii="Segoe UI" w:eastAsia="Segoe UI" w:hAnsi="Segoe UI" w:cs="Segoe UI"/>
          <w:b/>
          <w:bCs/>
          <w:color w:val="auto"/>
          <w:sz w:val="24"/>
          <w:szCs w:val="28"/>
        </w:rPr>
        <w:t>ng</w:t>
      </w:r>
      <w:r w:rsidRPr="005A71E2">
        <w:rPr>
          <w:rFonts w:ascii="Segoe UI" w:eastAsia="Segoe UI" w:hAnsi="Segoe UI" w:cs="Segoe UI"/>
          <w:b/>
          <w:bCs/>
          <w:color w:val="auto"/>
          <w:spacing w:val="-1"/>
          <w:sz w:val="24"/>
          <w:szCs w:val="28"/>
        </w:rPr>
        <w:t xml:space="preserve"> </w:t>
      </w:r>
      <w:r w:rsidRPr="005A71E2">
        <w:rPr>
          <w:rFonts w:ascii="Segoe UI" w:eastAsia="Segoe UI" w:hAnsi="Segoe UI" w:cs="Segoe UI"/>
          <w:b/>
          <w:bCs/>
          <w:color w:val="auto"/>
          <w:sz w:val="24"/>
          <w:szCs w:val="28"/>
        </w:rPr>
        <w:t>Dat</w:t>
      </w:r>
      <w:r w:rsidRPr="005A71E2">
        <w:rPr>
          <w:rFonts w:ascii="Segoe UI" w:eastAsia="Segoe UI" w:hAnsi="Segoe UI" w:cs="Segoe UI"/>
          <w:b/>
          <w:bCs/>
          <w:color w:val="auto"/>
          <w:spacing w:val="-2"/>
          <w:sz w:val="24"/>
          <w:szCs w:val="28"/>
        </w:rPr>
        <w:t>a</w:t>
      </w:r>
      <w:r w:rsidRPr="005A71E2">
        <w:rPr>
          <w:rFonts w:ascii="Segoe UI" w:eastAsia="Segoe UI" w:hAnsi="Segoe UI" w:cs="Segoe UI"/>
          <w:b/>
          <w:bCs/>
          <w:color w:val="auto"/>
          <w:sz w:val="24"/>
          <w:szCs w:val="28"/>
        </w:rPr>
        <w:t>,</w:t>
      </w:r>
      <w:r w:rsidRPr="005A71E2">
        <w:rPr>
          <w:rFonts w:ascii="Segoe UI" w:eastAsia="Segoe UI" w:hAnsi="Segoe UI" w:cs="Segoe UI"/>
          <w:b/>
          <w:bCs/>
          <w:color w:val="auto"/>
          <w:spacing w:val="1"/>
          <w:sz w:val="24"/>
          <w:szCs w:val="28"/>
        </w:rPr>
        <w:t xml:space="preserve"> </w:t>
      </w:r>
      <w:r w:rsidRPr="005A71E2">
        <w:rPr>
          <w:rFonts w:ascii="Segoe UI" w:eastAsia="Segoe UI" w:hAnsi="Segoe UI" w:cs="Segoe UI"/>
          <w:b/>
          <w:bCs/>
          <w:color w:val="auto"/>
          <w:spacing w:val="-1"/>
          <w:sz w:val="24"/>
          <w:szCs w:val="28"/>
        </w:rPr>
        <w:t>201</w:t>
      </w:r>
      <w:r w:rsidR="00F726A4">
        <w:rPr>
          <w:rFonts w:ascii="Segoe UI" w:eastAsia="Segoe UI" w:hAnsi="Segoe UI" w:cs="Segoe UI"/>
          <w:b/>
          <w:bCs/>
          <w:color w:val="auto"/>
          <w:sz w:val="24"/>
          <w:szCs w:val="28"/>
        </w:rPr>
        <w:t>8</w:t>
      </w:r>
      <w:r w:rsidRPr="005A71E2">
        <w:rPr>
          <w:rFonts w:ascii="Segoe UI" w:eastAsia="Segoe UI" w:hAnsi="Segoe UI" w:cs="Segoe UI"/>
          <w:b/>
          <w:bCs/>
          <w:color w:val="auto"/>
          <w:sz w:val="24"/>
          <w:szCs w:val="28"/>
        </w:rPr>
        <w:t xml:space="preserve"> (Actuals)</w:t>
      </w:r>
      <w:r w:rsidRPr="005A71E2">
        <w:rPr>
          <w:rFonts w:ascii="Segoe UI" w:eastAsia="Segoe UI" w:hAnsi="Segoe UI" w:cs="Segoe UI"/>
          <w:b/>
          <w:bCs/>
          <w:color w:val="auto"/>
          <w:spacing w:val="-1"/>
          <w:sz w:val="24"/>
          <w:szCs w:val="28"/>
        </w:rPr>
        <w:t xml:space="preserve"> </w:t>
      </w:r>
      <w:r w:rsidRPr="005A71E2">
        <w:rPr>
          <w:rFonts w:ascii="Segoe UI" w:eastAsia="Segoe UI" w:hAnsi="Segoe UI" w:cs="Segoe UI"/>
          <w:b/>
          <w:bCs/>
          <w:color w:val="auto"/>
          <w:sz w:val="24"/>
          <w:szCs w:val="28"/>
        </w:rPr>
        <w:t>– 201</w:t>
      </w:r>
      <w:r w:rsidR="00F726A4">
        <w:rPr>
          <w:rFonts w:ascii="Segoe UI" w:eastAsia="Segoe UI" w:hAnsi="Segoe UI" w:cs="Segoe UI"/>
          <w:b/>
          <w:bCs/>
          <w:color w:val="auto"/>
          <w:sz w:val="24"/>
          <w:szCs w:val="28"/>
        </w:rPr>
        <w:t>9</w:t>
      </w:r>
      <w:r w:rsidRPr="005A71E2">
        <w:rPr>
          <w:rFonts w:ascii="Segoe UI" w:eastAsia="Segoe UI" w:hAnsi="Segoe UI" w:cs="Segoe UI"/>
          <w:b/>
          <w:bCs/>
          <w:color w:val="auto"/>
          <w:sz w:val="24"/>
          <w:szCs w:val="28"/>
        </w:rPr>
        <w:t>-</w:t>
      </w:r>
      <w:r w:rsidRPr="005A71E2">
        <w:rPr>
          <w:rFonts w:ascii="Segoe UI" w:eastAsia="Segoe UI" w:hAnsi="Segoe UI" w:cs="Segoe UI"/>
          <w:b/>
          <w:bCs/>
          <w:color w:val="auto"/>
          <w:spacing w:val="-1"/>
          <w:sz w:val="24"/>
          <w:szCs w:val="28"/>
        </w:rPr>
        <w:t>202</w:t>
      </w:r>
      <w:r w:rsidR="00F726A4">
        <w:rPr>
          <w:rFonts w:ascii="Segoe UI" w:eastAsia="Segoe UI" w:hAnsi="Segoe UI" w:cs="Segoe UI"/>
          <w:b/>
          <w:bCs/>
          <w:color w:val="auto"/>
          <w:sz w:val="24"/>
          <w:szCs w:val="28"/>
        </w:rPr>
        <w:t>4</w:t>
      </w:r>
      <w:r w:rsidRPr="005A71E2">
        <w:rPr>
          <w:rFonts w:ascii="Segoe UI" w:eastAsia="Segoe UI" w:hAnsi="Segoe UI" w:cs="Segoe UI"/>
          <w:b/>
          <w:bCs/>
          <w:color w:val="auto"/>
          <w:sz w:val="24"/>
          <w:szCs w:val="28"/>
        </w:rPr>
        <w:tab/>
      </w:r>
      <w:r w:rsidR="00146C96">
        <w:rPr>
          <w:rFonts w:ascii="Segoe UI" w:eastAsia="Segoe UI" w:hAnsi="Segoe UI" w:cs="Segoe UI"/>
          <w:b/>
          <w:color w:val="auto"/>
          <w:sz w:val="24"/>
          <w:szCs w:val="28"/>
        </w:rPr>
        <w:t>18</w:t>
      </w:r>
    </w:p>
    <w:p w14:paraId="2B665EDB" w14:textId="7AC36F60" w:rsidR="00895649" w:rsidRPr="005A71E2" w:rsidRDefault="00895649" w:rsidP="00895649">
      <w:pPr>
        <w:tabs>
          <w:tab w:val="left" w:pos="1720"/>
          <w:tab w:val="left" w:pos="8780"/>
        </w:tabs>
        <w:spacing w:after="0" w:line="240" w:lineRule="auto"/>
        <w:ind w:right="-20"/>
        <w:jc w:val="both"/>
        <w:rPr>
          <w:rFonts w:ascii="Segoe UI" w:eastAsia="Segoe UI" w:hAnsi="Segoe UI" w:cs="Segoe UI"/>
          <w:b/>
          <w:color w:val="auto"/>
          <w:sz w:val="24"/>
          <w:szCs w:val="28"/>
        </w:rPr>
      </w:pPr>
      <w:r w:rsidRPr="005A71E2">
        <w:rPr>
          <w:rFonts w:ascii="Segoe UI" w:eastAsia="Segoe UI" w:hAnsi="Segoe UI" w:cs="Segoe UI"/>
          <w:b/>
          <w:color w:val="auto"/>
          <w:sz w:val="24"/>
          <w:szCs w:val="28"/>
        </w:rPr>
        <w:tab/>
        <w:t>(Project</w:t>
      </w:r>
      <w:r w:rsidR="008B750E">
        <w:rPr>
          <w:rFonts w:ascii="Segoe UI" w:eastAsia="Segoe UI" w:hAnsi="Segoe UI" w:cs="Segoe UI"/>
          <w:b/>
          <w:color w:val="auto"/>
          <w:sz w:val="24"/>
          <w:szCs w:val="28"/>
        </w:rPr>
        <w:t>ed</w:t>
      </w:r>
      <w:r w:rsidRPr="005A71E2">
        <w:rPr>
          <w:rFonts w:ascii="Segoe UI" w:eastAsia="Segoe UI" w:hAnsi="Segoe UI" w:cs="Segoe UI"/>
          <w:b/>
          <w:color w:val="auto"/>
          <w:sz w:val="24"/>
          <w:szCs w:val="28"/>
        </w:rPr>
        <w:t>)</w:t>
      </w:r>
    </w:p>
    <w:p w14:paraId="1151B9CC" w14:textId="77777777" w:rsidR="00895649" w:rsidRPr="005A71E2" w:rsidRDefault="00895649" w:rsidP="00895649">
      <w:pPr>
        <w:spacing w:before="4" w:after="0" w:line="200" w:lineRule="exact"/>
        <w:ind w:right="58"/>
        <w:jc w:val="both"/>
        <w:rPr>
          <w:rFonts w:ascii="Calibri" w:eastAsia="Calibri" w:hAnsi="Calibri" w:cs="Times New Roman"/>
          <w:color w:val="auto"/>
          <w:sz w:val="18"/>
          <w:szCs w:val="20"/>
        </w:rPr>
      </w:pPr>
    </w:p>
    <w:p w14:paraId="07519078" w14:textId="5D48D60B" w:rsidR="00895649" w:rsidRPr="005A71E2" w:rsidRDefault="00895649" w:rsidP="005A71E2">
      <w:pPr>
        <w:tabs>
          <w:tab w:val="left" w:pos="1720"/>
          <w:tab w:val="left" w:pos="8550"/>
        </w:tabs>
        <w:spacing w:after="0" w:line="240" w:lineRule="auto"/>
        <w:ind w:right="-20"/>
        <w:jc w:val="both"/>
        <w:rPr>
          <w:rFonts w:ascii="Segoe UI" w:eastAsia="Segoe UI" w:hAnsi="Segoe UI" w:cs="Segoe UI"/>
          <w:b/>
          <w:bCs/>
          <w:color w:val="auto"/>
          <w:spacing w:val="2"/>
          <w:sz w:val="24"/>
          <w:szCs w:val="28"/>
        </w:rPr>
      </w:pPr>
      <w:r w:rsidRPr="005A71E2">
        <w:rPr>
          <w:rFonts w:ascii="Segoe UI" w:eastAsia="Segoe UI" w:hAnsi="Segoe UI" w:cs="Segoe UI"/>
          <w:b/>
          <w:bCs/>
          <w:color w:val="auto"/>
          <w:sz w:val="24"/>
          <w:szCs w:val="28"/>
        </w:rPr>
        <w:t>8</w:t>
      </w:r>
      <w:r w:rsidRPr="005A71E2">
        <w:rPr>
          <w:rFonts w:ascii="Segoe UI" w:eastAsia="Segoe UI" w:hAnsi="Segoe UI" w:cs="Segoe UI"/>
          <w:b/>
          <w:bCs/>
          <w:color w:val="auto"/>
          <w:sz w:val="24"/>
          <w:szCs w:val="28"/>
        </w:rPr>
        <w:tab/>
        <w:t>O</w:t>
      </w:r>
      <w:r w:rsidRPr="005A71E2">
        <w:rPr>
          <w:rFonts w:ascii="Segoe UI" w:eastAsia="Segoe UI" w:hAnsi="Segoe UI" w:cs="Segoe UI"/>
          <w:b/>
          <w:bCs/>
          <w:color w:val="auto"/>
          <w:spacing w:val="2"/>
          <w:sz w:val="24"/>
          <w:szCs w:val="28"/>
        </w:rPr>
        <w:t>p</w:t>
      </w:r>
      <w:r w:rsidRPr="005A71E2">
        <w:rPr>
          <w:rFonts w:ascii="Segoe UI" w:eastAsia="Segoe UI" w:hAnsi="Segoe UI" w:cs="Segoe UI"/>
          <w:b/>
          <w:bCs/>
          <w:color w:val="auto"/>
          <w:spacing w:val="-3"/>
          <w:sz w:val="24"/>
          <w:szCs w:val="28"/>
        </w:rPr>
        <w:t>e</w:t>
      </w:r>
      <w:r w:rsidRPr="005A71E2">
        <w:rPr>
          <w:rFonts w:ascii="Segoe UI" w:eastAsia="Segoe UI" w:hAnsi="Segoe UI" w:cs="Segoe UI"/>
          <w:b/>
          <w:bCs/>
          <w:color w:val="auto"/>
          <w:spacing w:val="1"/>
          <w:sz w:val="24"/>
          <w:szCs w:val="28"/>
        </w:rPr>
        <w:t>r</w:t>
      </w:r>
      <w:r w:rsidRPr="005A71E2">
        <w:rPr>
          <w:rFonts w:ascii="Segoe UI" w:eastAsia="Segoe UI" w:hAnsi="Segoe UI" w:cs="Segoe UI"/>
          <w:b/>
          <w:bCs/>
          <w:color w:val="auto"/>
          <w:sz w:val="24"/>
          <w:szCs w:val="28"/>
        </w:rPr>
        <w:t>a</w:t>
      </w:r>
      <w:r w:rsidRPr="005A71E2">
        <w:rPr>
          <w:rFonts w:ascii="Segoe UI" w:eastAsia="Segoe UI" w:hAnsi="Segoe UI" w:cs="Segoe UI"/>
          <w:b/>
          <w:bCs/>
          <w:color w:val="auto"/>
          <w:spacing w:val="1"/>
          <w:sz w:val="24"/>
          <w:szCs w:val="28"/>
        </w:rPr>
        <w:t>t</w:t>
      </w:r>
      <w:r w:rsidRPr="005A71E2">
        <w:rPr>
          <w:rFonts w:ascii="Segoe UI" w:eastAsia="Segoe UI" w:hAnsi="Segoe UI" w:cs="Segoe UI"/>
          <w:b/>
          <w:bCs/>
          <w:color w:val="auto"/>
          <w:spacing w:val="-3"/>
          <w:sz w:val="24"/>
          <w:szCs w:val="28"/>
        </w:rPr>
        <w:t>i</w:t>
      </w:r>
      <w:r w:rsidRPr="005A71E2">
        <w:rPr>
          <w:rFonts w:ascii="Segoe UI" w:eastAsia="Segoe UI" w:hAnsi="Segoe UI" w:cs="Segoe UI"/>
          <w:b/>
          <w:bCs/>
          <w:color w:val="auto"/>
          <w:sz w:val="24"/>
          <w:szCs w:val="28"/>
        </w:rPr>
        <w:t>ng</w:t>
      </w:r>
      <w:r w:rsidRPr="005A71E2">
        <w:rPr>
          <w:rFonts w:ascii="Segoe UI" w:eastAsia="Segoe UI" w:hAnsi="Segoe UI" w:cs="Segoe UI"/>
          <w:b/>
          <w:bCs/>
          <w:color w:val="auto"/>
          <w:spacing w:val="-1"/>
          <w:sz w:val="24"/>
          <w:szCs w:val="28"/>
        </w:rPr>
        <w:t xml:space="preserve"> R</w:t>
      </w:r>
      <w:r w:rsidRPr="005A71E2">
        <w:rPr>
          <w:rFonts w:ascii="Segoe UI" w:eastAsia="Segoe UI" w:hAnsi="Segoe UI" w:cs="Segoe UI"/>
          <w:b/>
          <w:bCs/>
          <w:color w:val="auto"/>
          <w:sz w:val="24"/>
          <w:szCs w:val="28"/>
        </w:rPr>
        <w:t>e</w:t>
      </w:r>
      <w:r w:rsidRPr="005A71E2">
        <w:rPr>
          <w:rFonts w:ascii="Segoe UI" w:eastAsia="Segoe UI" w:hAnsi="Segoe UI" w:cs="Segoe UI"/>
          <w:b/>
          <w:bCs/>
          <w:color w:val="auto"/>
          <w:spacing w:val="-2"/>
          <w:sz w:val="24"/>
          <w:szCs w:val="28"/>
        </w:rPr>
        <w:t>v</w:t>
      </w:r>
      <w:r w:rsidRPr="005A71E2">
        <w:rPr>
          <w:rFonts w:ascii="Segoe UI" w:eastAsia="Segoe UI" w:hAnsi="Segoe UI" w:cs="Segoe UI"/>
          <w:b/>
          <w:bCs/>
          <w:color w:val="auto"/>
          <w:sz w:val="24"/>
          <w:szCs w:val="28"/>
        </w:rPr>
        <w:t>enues</w:t>
      </w:r>
      <w:r w:rsidRPr="005A71E2">
        <w:rPr>
          <w:rFonts w:ascii="Segoe UI" w:eastAsia="Segoe UI" w:hAnsi="Segoe UI" w:cs="Segoe UI"/>
          <w:b/>
          <w:bCs/>
          <w:color w:val="auto"/>
          <w:spacing w:val="-1"/>
          <w:sz w:val="24"/>
          <w:szCs w:val="28"/>
        </w:rPr>
        <w:t>, E</w:t>
      </w:r>
      <w:r w:rsidRPr="005A71E2">
        <w:rPr>
          <w:rFonts w:ascii="Segoe UI" w:eastAsia="Segoe UI" w:hAnsi="Segoe UI" w:cs="Segoe UI"/>
          <w:b/>
          <w:bCs/>
          <w:color w:val="auto"/>
          <w:spacing w:val="1"/>
          <w:sz w:val="24"/>
          <w:szCs w:val="28"/>
        </w:rPr>
        <w:t>xp</w:t>
      </w:r>
      <w:r w:rsidRPr="005A71E2">
        <w:rPr>
          <w:rFonts w:ascii="Segoe UI" w:eastAsia="Segoe UI" w:hAnsi="Segoe UI" w:cs="Segoe UI"/>
          <w:b/>
          <w:bCs/>
          <w:color w:val="auto"/>
          <w:sz w:val="24"/>
          <w:szCs w:val="28"/>
        </w:rPr>
        <w:t>en</w:t>
      </w:r>
      <w:r w:rsidRPr="005A71E2">
        <w:rPr>
          <w:rFonts w:ascii="Segoe UI" w:eastAsia="Segoe UI" w:hAnsi="Segoe UI" w:cs="Segoe UI"/>
          <w:b/>
          <w:bCs/>
          <w:color w:val="auto"/>
          <w:spacing w:val="-1"/>
          <w:sz w:val="24"/>
          <w:szCs w:val="28"/>
        </w:rPr>
        <w:t>d</w:t>
      </w:r>
      <w:r w:rsidRPr="005A71E2">
        <w:rPr>
          <w:rFonts w:ascii="Segoe UI" w:eastAsia="Segoe UI" w:hAnsi="Segoe UI" w:cs="Segoe UI"/>
          <w:b/>
          <w:bCs/>
          <w:color w:val="auto"/>
          <w:sz w:val="24"/>
          <w:szCs w:val="28"/>
        </w:rPr>
        <w:t>i</w:t>
      </w:r>
      <w:r w:rsidRPr="005A71E2">
        <w:rPr>
          <w:rFonts w:ascii="Segoe UI" w:eastAsia="Segoe UI" w:hAnsi="Segoe UI" w:cs="Segoe UI"/>
          <w:b/>
          <w:bCs/>
          <w:color w:val="auto"/>
          <w:spacing w:val="-2"/>
          <w:sz w:val="24"/>
          <w:szCs w:val="28"/>
        </w:rPr>
        <w:t>t</w:t>
      </w:r>
      <w:r w:rsidRPr="005A71E2">
        <w:rPr>
          <w:rFonts w:ascii="Segoe UI" w:eastAsia="Segoe UI" w:hAnsi="Segoe UI" w:cs="Segoe UI"/>
          <w:b/>
          <w:bCs/>
          <w:color w:val="auto"/>
          <w:sz w:val="24"/>
          <w:szCs w:val="28"/>
        </w:rPr>
        <w:t>u</w:t>
      </w:r>
      <w:r w:rsidRPr="005A71E2">
        <w:rPr>
          <w:rFonts w:ascii="Segoe UI" w:eastAsia="Segoe UI" w:hAnsi="Segoe UI" w:cs="Segoe UI"/>
          <w:b/>
          <w:bCs/>
          <w:color w:val="auto"/>
          <w:spacing w:val="-1"/>
          <w:sz w:val="24"/>
          <w:szCs w:val="28"/>
        </w:rPr>
        <w:t>r</w:t>
      </w:r>
      <w:r w:rsidRPr="005A71E2">
        <w:rPr>
          <w:rFonts w:ascii="Segoe UI" w:eastAsia="Segoe UI" w:hAnsi="Segoe UI" w:cs="Segoe UI"/>
          <w:b/>
          <w:bCs/>
          <w:color w:val="auto"/>
          <w:sz w:val="24"/>
          <w:szCs w:val="28"/>
        </w:rPr>
        <w:t>e</w:t>
      </w:r>
      <w:r w:rsidRPr="005A71E2">
        <w:rPr>
          <w:rFonts w:ascii="Segoe UI" w:eastAsia="Segoe UI" w:hAnsi="Segoe UI" w:cs="Segoe UI"/>
          <w:b/>
          <w:bCs/>
          <w:color w:val="auto"/>
          <w:spacing w:val="-2"/>
          <w:sz w:val="24"/>
          <w:szCs w:val="28"/>
        </w:rPr>
        <w:t>s</w:t>
      </w:r>
      <w:r w:rsidRPr="005A71E2">
        <w:rPr>
          <w:rFonts w:ascii="Segoe UI" w:eastAsia="Segoe UI" w:hAnsi="Segoe UI" w:cs="Segoe UI"/>
          <w:b/>
          <w:bCs/>
          <w:color w:val="auto"/>
          <w:sz w:val="24"/>
          <w:szCs w:val="28"/>
        </w:rPr>
        <w:t>,</w:t>
      </w:r>
      <w:r w:rsidRPr="005A71E2">
        <w:rPr>
          <w:rFonts w:ascii="Segoe UI" w:eastAsia="Segoe UI" w:hAnsi="Segoe UI" w:cs="Segoe UI"/>
          <w:b/>
          <w:bCs/>
          <w:color w:val="auto"/>
          <w:spacing w:val="2"/>
          <w:sz w:val="24"/>
          <w:szCs w:val="28"/>
        </w:rPr>
        <w:t xml:space="preserve"> and Capital</w:t>
      </w:r>
      <w:r w:rsidRPr="005A71E2">
        <w:rPr>
          <w:rFonts w:ascii="Segoe UI" w:eastAsia="Segoe UI" w:hAnsi="Segoe UI" w:cs="Segoe UI"/>
          <w:b/>
          <w:bCs/>
          <w:color w:val="auto"/>
          <w:spacing w:val="2"/>
          <w:sz w:val="24"/>
          <w:szCs w:val="28"/>
        </w:rPr>
        <w:tab/>
      </w:r>
      <w:r w:rsidR="00146C96">
        <w:rPr>
          <w:rFonts w:ascii="Segoe UI" w:eastAsia="Segoe UI" w:hAnsi="Segoe UI" w:cs="Segoe UI"/>
          <w:b/>
          <w:color w:val="auto"/>
          <w:sz w:val="24"/>
          <w:szCs w:val="28"/>
        </w:rPr>
        <w:t>19</w:t>
      </w:r>
    </w:p>
    <w:p w14:paraId="5F1FF866" w14:textId="731DF415" w:rsidR="00895649" w:rsidRPr="005A71E2" w:rsidRDefault="00895649" w:rsidP="00895649">
      <w:pPr>
        <w:tabs>
          <w:tab w:val="left" w:pos="1720"/>
          <w:tab w:val="left" w:pos="8780"/>
        </w:tabs>
        <w:spacing w:after="0" w:line="240" w:lineRule="auto"/>
        <w:ind w:right="-20"/>
        <w:jc w:val="both"/>
        <w:rPr>
          <w:rFonts w:ascii="Segoe UI" w:eastAsia="Segoe UI" w:hAnsi="Segoe UI" w:cs="Segoe UI"/>
          <w:b/>
          <w:bCs/>
          <w:color w:val="auto"/>
          <w:sz w:val="24"/>
          <w:szCs w:val="28"/>
        </w:rPr>
      </w:pPr>
      <w:r w:rsidRPr="005A71E2">
        <w:rPr>
          <w:rFonts w:ascii="Segoe UI" w:eastAsia="Segoe UI" w:hAnsi="Segoe UI" w:cs="Segoe UI"/>
          <w:b/>
          <w:bCs/>
          <w:color w:val="auto"/>
          <w:spacing w:val="2"/>
          <w:sz w:val="24"/>
          <w:szCs w:val="28"/>
        </w:rPr>
        <w:tab/>
        <w:t xml:space="preserve">Budget Plan </w:t>
      </w:r>
      <w:r w:rsidRPr="005A71E2">
        <w:rPr>
          <w:rFonts w:ascii="Segoe UI" w:eastAsia="Segoe UI" w:hAnsi="Segoe UI" w:cs="Segoe UI"/>
          <w:b/>
          <w:bCs/>
          <w:color w:val="auto"/>
          <w:spacing w:val="-1"/>
          <w:sz w:val="24"/>
          <w:szCs w:val="28"/>
        </w:rPr>
        <w:t>201</w:t>
      </w:r>
      <w:r w:rsidR="00F726A4">
        <w:rPr>
          <w:rFonts w:ascii="Segoe UI" w:eastAsia="Segoe UI" w:hAnsi="Segoe UI" w:cs="Segoe UI"/>
          <w:b/>
          <w:bCs/>
          <w:color w:val="auto"/>
          <w:spacing w:val="-1"/>
          <w:sz w:val="24"/>
          <w:szCs w:val="28"/>
        </w:rPr>
        <w:t>8</w:t>
      </w:r>
      <w:r w:rsidRPr="005A71E2">
        <w:rPr>
          <w:rFonts w:ascii="Segoe UI" w:eastAsia="Segoe UI" w:hAnsi="Segoe UI" w:cs="Segoe UI"/>
          <w:b/>
          <w:bCs/>
          <w:color w:val="auto"/>
          <w:spacing w:val="-1"/>
          <w:sz w:val="24"/>
          <w:szCs w:val="28"/>
        </w:rPr>
        <w:t xml:space="preserve"> (Actuals) -201</w:t>
      </w:r>
      <w:r w:rsidR="00F726A4">
        <w:rPr>
          <w:rFonts w:ascii="Segoe UI" w:eastAsia="Segoe UI" w:hAnsi="Segoe UI" w:cs="Segoe UI"/>
          <w:b/>
          <w:bCs/>
          <w:color w:val="auto"/>
          <w:spacing w:val="-1"/>
          <w:sz w:val="24"/>
          <w:szCs w:val="28"/>
        </w:rPr>
        <w:t>9</w:t>
      </w:r>
      <w:r w:rsidRPr="005A71E2">
        <w:rPr>
          <w:rFonts w:ascii="Segoe UI" w:eastAsia="Segoe UI" w:hAnsi="Segoe UI" w:cs="Segoe UI"/>
          <w:b/>
          <w:bCs/>
          <w:color w:val="auto"/>
          <w:spacing w:val="-1"/>
          <w:sz w:val="24"/>
          <w:szCs w:val="28"/>
        </w:rPr>
        <w:t>-202</w:t>
      </w:r>
      <w:r w:rsidR="00F726A4">
        <w:rPr>
          <w:rFonts w:ascii="Segoe UI" w:eastAsia="Segoe UI" w:hAnsi="Segoe UI" w:cs="Segoe UI"/>
          <w:b/>
          <w:bCs/>
          <w:color w:val="auto"/>
          <w:sz w:val="24"/>
          <w:szCs w:val="28"/>
        </w:rPr>
        <w:t>4</w:t>
      </w:r>
    </w:p>
    <w:p w14:paraId="688952B8" w14:textId="0F5FF74F" w:rsidR="00895649" w:rsidRPr="005A71E2" w:rsidRDefault="00895649" w:rsidP="00895649">
      <w:pPr>
        <w:tabs>
          <w:tab w:val="left" w:pos="1720"/>
          <w:tab w:val="left" w:pos="8780"/>
        </w:tabs>
        <w:spacing w:after="0" w:line="240" w:lineRule="auto"/>
        <w:ind w:right="-20"/>
        <w:jc w:val="both"/>
        <w:rPr>
          <w:rFonts w:ascii="Segoe UI" w:eastAsia="Segoe UI" w:hAnsi="Segoe UI" w:cs="Segoe UI"/>
          <w:b/>
          <w:bCs/>
          <w:color w:val="auto"/>
          <w:sz w:val="24"/>
          <w:szCs w:val="28"/>
        </w:rPr>
      </w:pPr>
      <w:r w:rsidRPr="005A71E2">
        <w:rPr>
          <w:rFonts w:ascii="Segoe UI" w:eastAsia="Segoe UI" w:hAnsi="Segoe UI" w:cs="Segoe UI"/>
          <w:b/>
          <w:bCs/>
          <w:color w:val="auto"/>
          <w:sz w:val="24"/>
          <w:szCs w:val="28"/>
        </w:rPr>
        <w:tab/>
        <w:t>(Project</w:t>
      </w:r>
      <w:r w:rsidR="008B750E">
        <w:rPr>
          <w:rFonts w:ascii="Segoe UI" w:eastAsia="Segoe UI" w:hAnsi="Segoe UI" w:cs="Segoe UI"/>
          <w:b/>
          <w:bCs/>
          <w:color w:val="auto"/>
          <w:sz w:val="24"/>
          <w:szCs w:val="28"/>
        </w:rPr>
        <w:t>ed</w:t>
      </w:r>
      <w:r w:rsidRPr="005A71E2">
        <w:rPr>
          <w:rFonts w:ascii="Segoe UI" w:eastAsia="Segoe UI" w:hAnsi="Segoe UI" w:cs="Segoe UI"/>
          <w:b/>
          <w:bCs/>
          <w:color w:val="auto"/>
          <w:sz w:val="24"/>
          <w:szCs w:val="28"/>
        </w:rPr>
        <w:t>)</w:t>
      </w:r>
    </w:p>
    <w:p w14:paraId="77374BBC" w14:textId="77777777" w:rsidR="00895649" w:rsidRPr="005A71E2" w:rsidRDefault="00895649" w:rsidP="00895649">
      <w:pPr>
        <w:tabs>
          <w:tab w:val="left" w:pos="1720"/>
          <w:tab w:val="left" w:pos="8780"/>
        </w:tabs>
        <w:spacing w:after="0" w:line="240" w:lineRule="auto"/>
        <w:ind w:right="-20"/>
        <w:jc w:val="both"/>
        <w:rPr>
          <w:rFonts w:ascii="Segoe UI" w:eastAsia="Segoe UI" w:hAnsi="Segoe UI" w:cs="Segoe UI"/>
          <w:b/>
          <w:bCs/>
          <w:color w:val="auto"/>
          <w:sz w:val="24"/>
          <w:szCs w:val="28"/>
        </w:rPr>
      </w:pPr>
    </w:p>
    <w:p w14:paraId="1F6164E8" w14:textId="4E485882" w:rsidR="00895649" w:rsidRPr="005A71E2" w:rsidRDefault="00895649" w:rsidP="005A71E2">
      <w:pPr>
        <w:tabs>
          <w:tab w:val="left" w:pos="1720"/>
          <w:tab w:val="left" w:pos="8550"/>
        </w:tabs>
        <w:spacing w:after="0" w:line="240" w:lineRule="auto"/>
        <w:ind w:right="-20"/>
        <w:jc w:val="both"/>
        <w:rPr>
          <w:rFonts w:ascii="Segoe UI" w:eastAsia="Segoe UI" w:hAnsi="Segoe UI" w:cs="Segoe UI"/>
          <w:b/>
          <w:bCs/>
          <w:color w:val="auto"/>
          <w:sz w:val="24"/>
          <w:szCs w:val="28"/>
        </w:rPr>
      </w:pPr>
      <w:r w:rsidRPr="005A71E2">
        <w:rPr>
          <w:rFonts w:ascii="Segoe UI" w:eastAsia="Segoe UI" w:hAnsi="Segoe UI" w:cs="Segoe UI"/>
          <w:b/>
          <w:bCs/>
          <w:color w:val="auto"/>
          <w:sz w:val="24"/>
          <w:szCs w:val="28"/>
        </w:rPr>
        <w:t>9</w:t>
      </w:r>
      <w:r w:rsidRPr="005A71E2">
        <w:rPr>
          <w:rFonts w:ascii="Segoe UI" w:eastAsia="Segoe UI" w:hAnsi="Segoe UI" w:cs="Segoe UI"/>
          <w:b/>
          <w:bCs/>
          <w:color w:val="auto"/>
          <w:sz w:val="24"/>
          <w:szCs w:val="28"/>
        </w:rPr>
        <w:tab/>
        <w:t>Mason Transit Authority Route and Service Area</w:t>
      </w:r>
      <w:r w:rsidR="005A71E2" w:rsidRPr="005A71E2">
        <w:rPr>
          <w:rFonts w:ascii="Segoe UI" w:eastAsia="Segoe UI" w:hAnsi="Segoe UI" w:cs="Segoe UI"/>
          <w:b/>
          <w:bCs/>
          <w:color w:val="auto"/>
          <w:sz w:val="24"/>
          <w:szCs w:val="28"/>
        </w:rPr>
        <w:tab/>
        <w:t>2</w:t>
      </w:r>
      <w:r w:rsidR="00146C96">
        <w:rPr>
          <w:rFonts w:ascii="Segoe UI" w:eastAsia="Segoe UI" w:hAnsi="Segoe UI" w:cs="Segoe UI"/>
          <w:b/>
          <w:bCs/>
          <w:color w:val="auto"/>
          <w:sz w:val="24"/>
          <w:szCs w:val="28"/>
        </w:rPr>
        <w:t>1</w:t>
      </w:r>
    </w:p>
    <w:p w14:paraId="7668EAA0" w14:textId="77777777" w:rsidR="005A71E2" w:rsidRPr="005A71E2" w:rsidRDefault="005A71E2" w:rsidP="00895649">
      <w:pPr>
        <w:tabs>
          <w:tab w:val="left" w:pos="1720"/>
          <w:tab w:val="left" w:pos="8780"/>
        </w:tabs>
        <w:spacing w:after="0" w:line="240" w:lineRule="auto"/>
        <w:ind w:right="-20"/>
        <w:jc w:val="both"/>
        <w:rPr>
          <w:rFonts w:ascii="Segoe UI" w:eastAsia="Segoe UI" w:hAnsi="Segoe UI" w:cs="Segoe UI"/>
          <w:b/>
          <w:bCs/>
          <w:color w:val="auto"/>
          <w:sz w:val="24"/>
          <w:szCs w:val="28"/>
        </w:rPr>
      </w:pPr>
      <w:r w:rsidRPr="005A71E2">
        <w:rPr>
          <w:rFonts w:ascii="Segoe UI" w:eastAsia="Segoe UI" w:hAnsi="Segoe UI" w:cs="Segoe UI"/>
          <w:b/>
          <w:bCs/>
          <w:color w:val="auto"/>
          <w:sz w:val="24"/>
          <w:szCs w:val="28"/>
        </w:rPr>
        <w:tab/>
        <w:t>Maps</w:t>
      </w:r>
    </w:p>
    <w:p w14:paraId="31FDEDDE" w14:textId="77777777" w:rsidR="00895649" w:rsidRPr="00895649" w:rsidRDefault="00895649" w:rsidP="00895649">
      <w:pPr>
        <w:tabs>
          <w:tab w:val="left" w:pos="1720"/>
          <w:tab w:val="left" w:pos="8780"/>
        </w:tabs>
        <w:spacing w:after="0" w:line="240" w:lineRule="auto"/>
        <w:ind w:right="-20"/>
        <w:jc w:val="both"/>
        <w:rPr>
          <w:rFonts w:ascii="Segoe UI" w:eastAsia="Segoe UI" w:hAnsi="Segoe UI" w:cs="Segoe UI"/>
          <w:color w:val="auto"/>
          <w:sz w:val="28"/>
          <w:szCs w:val="28"/>
        </w:rPr>
      </w:pPr>
      <w:r w:rsidRPr="00895649">
        <w:rPr>
          <w:rFonts w:ascii="Segoe UI" w:eastAsia="Segoe UI" w:hAnsi="Segoe UI" w:cs="Segoe UI"/>
          <w:b/>
          <w:bCs/>
          <w:color w:val="auto"/>
          <w:sz w:val="28"/>
          <w:szCs w:val="28"/>
        </w:rPr>
        <w:tab/>
      </w:r>
    </w:p>
    <w:p w14:paraId="759B2D4B" w14:textId="77777777" w:rsidR="00895649" w:rsidRPr="00895649" w:rsidRDefault="00895649" w:rsidP="00895649">
      <w:pPr>
        <w:spacing w:before="10" w:after="0" w:line="110" w:lineRule="exact"/>
        <w:ind w:right="58"/>
        <w:jc w:val="both"/>
        <w:rPr>
          <w:rFonts w:ascii="Calibri" w:eastAsia="Calibri" w:hAnsi="Calibri" w:cs="Times New Roman"/>
          <w:color w:val="auto"/>
          <w:sz w:val="11"/>
          <w:szCs w:val="11"/>
        </w:rPr>
      </w:pPr>
    </w:p>
    <w:p w14:paraId="5D2599AB" w14:textId="77777777" w:rsidR="00895649" w:rsidRPr="00895649" w:rsidRDefault="00895649" w:rsidP="00895649">
      <w:pPr>
        <w:spacing w:after="0" w:line="200" w:lineRule="exact"/>
        <w:ind w:right="58"/>
        <w:jc w:val="both"/>
        <w:rPr>
          <w:rFonts w:ascii="Calibri" w:eastAsia="Calibri" w:hAnsi="Calibri" w:cs="Times New Roman"/>
          <w:color w:val="auto"/>
          <w:sz w:val="20"/>
          <w:szCs w:val="20"/>
        </w:rPr>
      </w:pPr>
    </w:p>
    <w:p w14:paraId="0685260B" w14:textId="77777777" w:rsidR="00895649" w:rsidRPr="00895649" w:rsidRDefault="00895649" w:rsidP="00895649">
      <w:pPr>
        <w:spacing w:after="0" w:line="200" w:lineRule="exact"/>
        <w:ind w:right="58"/>
        <w:jc w:val="both"/>
        <w:rPr>
          <w:rFonts w:ascii="Calibri" w:eastAsia="Calibri" w:hAnsi="Calibri" w:cs="Times New Roman"/>
          <w:color w:val="auto"/>
          <w:sz w:val="20"/>
          <w:szCs w:val="20"/>
        </w:rPr>
      </w:pPr>
    </w:p>
    <w:p w14:paraId="3D111D35" w14:textId="77777777" w:rsidR="00895649" w:rsidRPr="00895649" w:rsidRDefault="00895649" w:rsidP="00895649">
      <w:pPr>
        <w:spacing w:after="0" w:line="200" w:lineRule="exact"/>
        <w:ind w:right="58"/>
        <w:jc w:val="both"/>
        <w:rPr>
          <w:rFonts w:ascii="Calibri" w:eastAsia="Calibri" w:hAnsi="Calibri" w:cs="Times New Roman"/>
          <w:color w:val="auto"/>
          <w:sz w:val="20"/>
          <w:szCs w:val="20"/>
        </w:rPr>
      </w:pPr>
    </w:p>
    <w:p w14:paraId="549A5058" w14:textId="77777777" w:rsidR="00895649" w:rsidRPr="00895649" w:rsidRDefault="00895649" w:rsidP="00895649">
      <w:pPr>
        <w:spacing w:after="0" w:line="200" w:lineRule="exact"/>
        <w:ind w:right="58"/>
        <w:jc w:val="both"/>
        <w:rPr>
          <w:rFonts w:ascii="Calibri" w:eastAsia="Calibri" w:hAnsi="Calibri" w:cs="Times New Roman"/>
          <w:color w:val="auto"/>
          <w:sz w:val="20"/>
          <w:szCs w:val="20"/>
        </w:rPr>
      </w:pPr>
    </w:p>
    <w:p w14:paraId="3F0934DB" w14:textId="77777777" w:rsidR="00895649" w:rsidRPr="00895649" w:rsidRDefault="00895649" w:rsidP="00895649">
      <w:pPr>
        <w:spacing w:after="0" w:line="200" w:lineRule="exact"/>
        <w:ind w:right="58"/>
        <w:jc w:val="both"/>
        <w:rPr>
          <w:rFonts w:ascii="Calibri" w:eastAsia="Calibri" w:hAnsi="Calibri" w:cs="Times New Roman"/>
          <w:color w:val="auto"/>
          <w:sz w:val="20"/>
          <w:szCs w:val="20"/>
        </w:rPr>
      </w:pPr>
    </w:p>
    <w:p w14:paraId="5F3D9D2F" w14:textId="77777777" w:rsidR="00895649" w:rsidRPr="00895649" w:rsidRDefault="00895649" w:rsidP="00895649">
      <w:pPr>
        <w:spacing w:after="0" w:line="200" w:lineRule="exact"/>
        <w:ind w:right="58"/>
        <w:jc w:val="both"/>
        <w:rPr>
          <w:rFonts w:ascii="Calibri" w:eastAsia="Calibri" w:hAnsi="Calibri" w:cs="Times New Roman"/>
          <w:color w:val="auto"/>
          <w:sz w:val="20"/>
          <w:szCs w:val="20"/>
        </w:rPr>
      </w:pPr>
    </w:p>
    <w:p w14:paraId="59C3F5EE" w14:textId="77777777" w:rsidR="004223DB" w:rsidRDefault="004223DB">
      <w:pPr>
        <w:pStyle w:val="NoSpacing"/>
      </w:pPr>
    </w:p>
    <w:p w14:paraId="4DBE8DD7" w14:textId="77777777" w:rsidR="004223DB" w:rsidRPr="004223DB" w:rsidRDefault="004223DB" w:rsidP="006152F5">
      <w:pPr>
        <w:pStyle w:val="Title"/>
        <w:outlineLvl w:val="0"/>
      </w:pPr>
      <w:r w:rsidRPr="004223DB">
        <w:t>Title]</w:t>
      </w:r>
    </w:p>
    <w:p w14:paraId="22545DE7" w14:textId="77777777" w:rsidR="00330A2C" w:rsidRDefault="00330A2C">
      <w:pPr>
        <w:sectPr w:rsidR="00330A2C" w:rsidSect="00584492">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008" w:left="1440" w:header="720" w:footer="864" w:gutter="0"/>
          <w:pgNumType w:start="0"/>
          <w:cols w:space="720"/>
          <w:titlePg/>
          <w:docGrid w:linePitch="360"/>
        </w:sectPr>
      </w:pPr>
    </w:p>
    <w:p w14:paraId="19A336DE" w14:textId="77777777" w:rsidR="00330A2C" w:rsidRDefault="00330A2C">
      <w:r>
        <w:br w:type="page"/>
      </w:r>
    </w:p>
    <w:tbl>
      <w:tblPr>
        <w:tblStyle w:val="ListTable4-Accent21"/>
        <w:tblW w:w="5150" w:type="pct"/>
        <w:tblInd w:w="-252" w:type="dxa"/>
        <w:tblLook w:val="04A0" w:firstRow="1" w:lastRow="0" w:firstColumn="1" w:lastColumn="0" w:noHBand="0" w:noVBand="1"/>
        <w:tblCaption w:val="Title layout table"/>
      </w:tblPr>
      <w:tblGrid>
        <w:gridCol w:w="9631"/>
      </w:tblGrid>
      <w:tr w:rsidR="00205B23" w14:paraId="3C4105A1" w14:textId="77777777" w:rsidTr="005844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3" w:type="dxa"/>
          </w:tcPr>
          <w:p w14:paraId="257CB539" w14:textId="77777777" w:rsidR="00205B23" w:rsidRPr="004223DB" w:rsidRDefault="00B13CAC" w:rsidP="00B13CAC">
            <w:pPr>
              <w:pStyle w:val="Title"/>
              <w:ind w:left="702" w:hanging="702"/>
            </w:pPr>
            <w:r w:rsidRPr="00D26D43">
              <w:rPr>
                <w:sz w:val="48"/>
              </w:rPr>
              <w:lastRenderedPageBreak/>
              <w:t>Section 1: Organization</w:t>
            </w:r>
          </w:p>
        </w:tc>
      </w:tr>
    </w:tbl>
    <w:p w14:paraId="2581B4A0" w14:textId="77777777" w:rsidR="00B13CAC" w:rsidRDefault="00B13CAC" w:rsidP="00B13CAC">
      <w:pPr>
        <w:ind w:right="576"/>
        <w:rPr>
          <w:rFonts w:ascii="Segoe UI" w:eastAsia="Segoe UI" w:hAnsi="Segoe UI" w:cs="Segoe UI"/>
          <w:sz w:val="24"/>
          <w:szCs w:val="24"/>
        </w:rPr>
      </w:pPr>
    </w:p>
    <w:p w14:paraId="7BFB2E5F" w14:textId="5D079363" w:rsidR="00B13CAC" w:rsidRPr="00853056" w:rsidRDefault="00B13CAC" w:rsidP="00584492">
      <w:pPr>
        <w:ind w:right="270"/>
        <w:jc w:val="both"/>
        <w:rPr>
          <w:rFonts w:ascii="Segoe UI" w:eastAsia="Calibri" w:hAnsi="Segoe UI" w:cs="Segoe UI"/>
          <w:color w:val="auto"/>
          <w:sz w:val="24"/>
          <w:szCs w:val="24"/>
        </w:rPr>
      </w:pPr>
      <w:r w:rsidRPr="00853056">
        <w:rPr>
          <w:rFonts w:ascii="Segoe UI" w:eastAsia="Segoe UI" w:hAnsi="Segoe UI" w:cs="Segoe UI"/>
          <w:color w:val="auto"/>
          <w:sz w:val="24"/>
          <w:szCs w:val="24"/>
        </w:rPr>
        <w:t>Mason County Public Transportation Benefit Area, doing business as Mason Transit Authority (MTA),</w:t>
      </w:r>
      <w:r w:rsidRPr="00853056">
        <w:rPr>
          <w:rFonts w:ascii="Segoe UI" w:eastAsia="Segoe UI" w:hAnsi="Segoe UI" w:cs="Segoe UI"/>
          <w:color w:val="auto"/>
          <w:spacing w:val="14"/>
          <w:sz w:val="24"/>
          <w:szCs w:val="24"/>
        </w:rPr>
        <w:t xml:space="preserve"> </w:t>
      </w:r>
      <w:r w:rsidRPr="00853056">
        <w:rPr>
          <w:rFonts w:ascii="Segoe UI" w:eastAsia="Segoe UI" w:hAnsi="Segoe UI" w:cs="Segoe UI"/>
          <w:color w:val="auto"/>
          <w:sz w:val="24"/>
          <w:szCs w:val="24"/>
        </w:rPr>
        <w:t>is</w:t>
      </w:r>
      <w:r w:rsidRPr="00853056">
        <w:rPr>
          <w:rFonts w:ascii="Segoe UI" w:eastAsia="Segoe UI" w:hAnsi="Segoe UI" w:cs="Segoe UI"/>
          <w:color w:val="auto"/>
          <w:spacing w:val="14"/>
          <w:sz w:val="24"/>
          <w:szCs w:val="24"/>
        </w:rPr>
        <w:t xml:space="preserve"> </w:t>
      </w:r>
      <w:r w:rsidRPr="00853056">
        <w:rPr>
          <w:rFonts w:ascii="Segoe UI" w:eastAsia="Segoe UI" w:hAnsi="Segoe UI" w:cs="Segoe UI"/>
          <w:color w:val="auto"/>
          <w:sz w:val="24"/>
          <w:szCs w:val="24"/>
        </w:rPr>
        <w:t>a</w:t>
      </w:r>
      <w:r w:rsidRPr="00853056">
        <w:rPr>
          <w:rFonts w:ascii="Segoe UI" w:eastAsia="Segoe UI" w:hAnsi="Segoe UI" w:cs="Segoe UI"/>
          <w:color w:val="auto"/>
          <w:spacing w:val="17"/>
          <w:sz w:val="24"/>
          <w:szCs w:val="24"/>
        </w:rPr>
        <w:t xml:space="preserve"> </w:t>
      </w:r>
      <w:r w:rsidRPr="00853056">
        <w:rPr>
          <w:rFonts w:ascii="Segoe UI" w:eastAsia="Segoe UI" w:hAnsi="Segoe UI" w:cs="Segoe UI"/>
          <w:color w:val="auto"/>
          <w:sz w:val="24"/>
          <w:szCs w:val="24"/>
        </w:rPr>
        <w:t>P</w:t>
      </w:r>
      <w:r w:rsidRPr="00853056">
        <w:rPr>
          <w:rFonts w:ascii="Segoe UI" w:eastAsia="Segoe UI" w:hAnsi="Segoe UI" w:cs="Segoe UI"/>
          <w:color w:val="auto"/>
          <w:spacing w:val="1"/>
          <w:sz w:val="24"/>
          <w:szCs w:val="24"/>
        </w:rPr>
        <w:t>u</w:t>
      </w:r>
      <w:r w:rsidRPr="00853056">
        <w:rPr>
          <w:rFonts w:ascii="Segoe UI" w:eastAsia="Segoe UI" w:hAnsi="Segoe UI" w:cs="Segoe UI"/>
          <w:color w:val="auto"/>
          <w:sz w:val="24"/>
          <w:szCs w:val="24"/>
        </w:rPr>
        <w:t>blic</w:t>
      </w:r>
      <w:r w:rsidRPr="00853056">
        <w:rPr>
          <w:rFonts w:ascii="Segoe UI" w:eastAsia="Segoe UI" w:hAnsi="Segoe UI" w:cs="Segoe UI"/>
          <w:color w:val="auto"/>
          <w:spacing w:val="12"/>
          <w:sz w:val="24"/>
          <w:szCs w:val="24"/>
        </w:rPr>
        <w:t xml:space="preserve"> </w:t>
      </w:r>
      <w:r w:rsidRPr="00853056">
        <w:rPr>
          <w:rFonts w:ascii="Segoe UI" w:eastAsia="Segoe UI" w:hAnsi="Segoe UI" w:cs="Segoe UI"/>
          <w:color w:val="auto"/>
          <w:sz w:val="24"/>
          <w:szCs w:val="24"/>
        </w:rPr>
        <w:t>T</w:t>
      </w:r>
      <w:r w:rsidRPr="00853056">
        <w:rPr>
          <w:rFonts w:ascii="Segoe UI" w:eastAsia="Segoe UI" w:hAnsi="Segoe UI" w:cs="Segoe UI"/>
          <w:color w:val="auto"/>
          <w:spacing w:val="1"/>
          <w:sz w:val="24"/>
          <w:szCs w:val="24"/>
        </w:rPr>
        <w:t>r</w:t>
      </w:r>
      <w:r w:rsidRPr="00853056">
        <w:rPr>
          <w:rFonts w:ascii="Segoe UI" w:eastAsia="Segoe UI" w:hAnsi="Segoe UI" w:cs="Segoe UI"/>
          <w:color w:val="auto"/>
          <w:sz w:val="24"/>
          <w:szCs w:val="24"/>
        </w:rPr>
        <w:t>a</w:t>
      </w:r>
      <w:r w:rsidRPr="00853056">
        <w:rPr>
          <w:rFonts w:ascii="Segoe UI" w:eastAsia="Segoe UI" w:hAnsi="Segoe UI" w:cs="Segoe UI"/>
          <w:color w:val="auto"/>
          <w:spacing w:val="1"/>
          <w:sz w:val="24"/>
          <w:szCs w:val="24"/>
        </w:rPr>
        <w:t>n</w:t>
      </w:r>
      <w:r w:rsidRPr="00853056">
        <w:rPr>
          <w:rFonts w:ascii="Segoe UI" w:eastAsia="Segoe UI" w:hAnsi="Segoe UI" w:cs="Segoe UI"/>
          <w:color w:val="auto"/>
          <w:spacing w:val="-1"/>
          <w:sz w:val="24"/>
          <w:szCs w:val="24"/>
        </w:rPr>
        <w:t>s</w:t>
      </w:r>
      <w:r w:rsidRPr="00853056">
        <w:rPr>
          <w:rFonts w:ascii="Segoe UI" w:eastAsia="Segoe UI" w:hAnsi="Segoe UI" w:cs="Segoe UI"/>
          <w:color w:val="auto"/>
          <w:sz w:val="24"/>
          <w:szCs w:val="24"/>
        </w:rPr>
        <w:t>p</w:t>
      </w:r>
      <w:r w:rsidRPr="00853056">
        <w:rPr>
          <w:rFonts w:ascii="Segoe UI" w:eastAsia="Segoe UI" w:hAnsi="Segoe UI" w:cs="Segoe UI"/>
          <w:color w:val="auto"/>
          <w:spacing w:val="1"/>
          <w:sz w:val="24"/>
          <w:szCs w:val="24"/>
        </w:rPr>
        <w:t>o</w:t>
      </w:r>
      <w:r w:rsidRPr="00853056">
        <w:rPr>
          <w:rFonts w:ascii="Segoe UI" w:eastAsia="Segoe UI" w:hAnsi="Segoe UI" w:cs="Segoe UI"/>
          <w:color w:val="auto"/>
          <w:sz w:val="24"/>
          <w:szCs w:val="24"/>
        </w:rPr>
        <w:t>r</w:t>
      </w:r>
      <w:r w:rsidRPr="00853056">
        <w:rPr>
          <w:rFonts w:ascii="Segoe UI" w:eastAsia="Segoe UI" w:hAnsi="Segoe UI" w:cs="Segoe UI"/>
          <w:color w:val="auto"/>
          <w:spacing w:val="-2"/>
          <w:sz w:val="24"/>
          <w:szCs w:val="24"/>
        </w:rPr>
        <w:t>t</w:t>
      </w:r>
      <w:r w:rsidRPr="00853056">
        <w:rPr>
          <w:rFonts w:ascii="Segoe UI" w:eastAsia="Segoe UI" w:hAnsi="Segoe UI" w:cs="Segoe UI"/>
          <w:color w:val="auto"/>
          <w:sz w:val="24"/>
          <w:szCs w:val="24"/>
        </w:rPr>
        <w:t>ati</w:t>
      </w:r>
      <w:r w:rsidRPr="00853056">
        <w:rPr>
          <w:rFonts w:ascii="Segoe UI" w:eastAsia="Segoe UI" w:hAnsi="Segoe UI" w:cs="Segoe UI"/>
          <w:color w:val="auto"/>
          <w:spacing w:val="1"/>
          <w:sz w:val="24"/>
          <w:szCs w:val="24"/>
        </w:rPr>
        <w:t>o</w:t>
      </w:r>
      <w:r w:rsidRPr="00853056">
        <w:rPr>
          <w:rFonts w:ascii="Segoe UI" w:eastAsia="Segoe UI" w:hAnsi="Segoe UI" w:cs="Segoe UI"/>
          <w:color w:val="auto"/>
          <w:sz w:val="24"/>
          <w:szCs w:val="24"/>
        </w:rPr>
        <w:t>n Bene</w:t>
      </w:r>
      <w:r w:rsidRPr="00853056">
        <w:rPr>
          <w:rFonts w:ascii="Segoe UI" w:eastAsia="Segoe UI" w:hAnsi="Segoe UI" w:cs="Segoe UI"/>
          <w:color w:val="auto"/>
          <w:spacing w:val="-1"/>
          <w:sz w:val="24"/>
          <w:szCs w:val="24"/>
        </w:rPr>
        <w:t>f</w:t>
      </w:r>
      <w:r w:rsidRPr="00853056">
        <w:rPr>
          <w:rFonts w:ascii="Segoe UI" w:eastAsia="Segoe UI" w:hAnsi="Segoe UI" w:cs="Segoe UI"/>
          <w:color w:val="auto"/>
          <w:sz w:val="24"/>
          <w:szCs w:val="24"/>
        </w:rPr>
        <w:t>it</w:t>
      </w:r>
      <w:r w:rsidRPr="00853056">
        <w:rPr>
          <w:rFonts w:ascii="Segoe UI" w:eastAsia="Segoe UI" w:hAnsi="Segoe UI" w:cs="Segoe UI"/>
          <w:color w:val="auto"/>
          <w:spacing w:val="9"/>
          <w:sz w:val="24"/>
          <w:szCs w:val="24"/>
        </w:rPr>
        <w:t xml:space="preserve"> </w:t>
      </w:r>
      <w:r w:rsidRPr="00853056">
        <w:rPr>
          <w:rFonts w:ascii="Segoe UI" w:eastAsia="Segoe UI" w:hAnsi="Segoe UI" w:cs="Segoe UI"/>
          <w:color w:val="auto"/>
          <w:sz w:val="24"/>
          <w:szCs w:val="24"/>
        </w:rPr>
        <w:t>Area</w:t>
      </w:r>
      <w:r w:rsidRPr="00853056">
        <w:rPr>
          <w:rFonts w:ascii="Segoe UI" w:eastAsia="Segoe UI" w:hAnsi="Segoe UI" w:cs="Segoe UI"/>
          <w:color w:val="auto"/>
          <w:spacing w:val="11"/>
          <w:sz w:val="24"/>
          <w:szCs w:val="24"/>
        </w:rPr>
        <w:t xml:space="preserve"> (PTBA)</w:t>
      </w:r>
      <w:r w:rsidRPr="00853056">
        <w:rPr>
          <w:rFonts w:ascii="Segoe UI" w:eastAsia="Segoe UI" w:hAnsi="Segoe UI" w:cs="Segoe UI"/>
          <w:color w:val="auto"/>
          <w:sz w:val="24"/>
          <w:szCs w:val="24"/>
        </w:rPr>
        <w:t>,</w:t>
      </w:r>
      <w:r w:rsidRPr="00853056">
        <w:rPr>
          <w:rFonts w:ascii="Segoe UI" w:eastAsia="Segoe UI" w:hAnsi="Segoe UI" w:cs="Segoe UI"/>
          <w:color w:val="auto"/>
          <w:spacing w:val="3"/>
          <w:sz w:val="24"/>
          <w:szCs w:val="24"/>
        </w:rPr>
        <w:t xml:space="preserve"> </w:t>
      </w:r>
      <w:r w:rsidRPr="00853056">
        <w:rPr>
          <w:rFonts w:ascii="Segoe UI" w:eastAsia="Segoe UI" w:hAnsi="Segoe UI" w:cs="Segoe UI"/>
          <w:color w:val="auto"/>
          <w:sz w:val="24"/>
          <w:szCs w:val="24"/>
        </w:rPr>
        <w:t>a</w:t>
      </w:r>
      <w:r w:rsidRPr="00853056">
        <w:rPr>
          <w:rFonts w:ascii="Segoe UI" w:eastAsia="Segoe UI" w:hAnsi="Segoe UI" w:cs="Segoe UI"/>
          <w:color w:val="auto"/>
          <w:spacing w:val="1"/>
          <w:sz w:val="24"/>
          <w:szCs w:val="24"/>
        </w:rPr>
        <w:t>u</w:t>
      </w:r>
      <w:r w:rsidRPr="00853056">
        <w:rPr>
          <w:rFonts w:ascii="Segoe UI" w:eastAsia="Segoe UI" w:hAnsi="Segoe UI" w:cs="Segoe UI"/>
          <w:color w:val="auto"/>
          <w:sz w:val="24"/>
          <w:szCs w:val="24"/>
        </w:rPr>
        <w:t>t</w:t>
      </w:r>
      <w:r w:rsidRPr="00853056">
        <w:rPr>
          <w:rFonts w:ascii="Segoe UI" w:eastAsia="Segoe UI" w:hAnsi="Segoe UI" w:cs="Segoe UI"/>
          <w:color w:val="auto"/>
          <w:spacing w:val="1"/>
          <w:sz w:val="24"/>
          <w:szCs w:val="24"/>
        </w:rPr>
        <w:t>h</w:t>
      </w:r>
      <w:r w:rsidRPr="00853056">
        <w:rPr>
          <w:rFonts w:ascii="Segoe UI" w:eastAsia="Segoe UI" w:hAnsi="Segoe UI" w:cs="Segoe UI"/>
          <w:color w:val="auto"/>
          <w:spacing w:val="-1"/>
          <w:sz w:val="24"/>
          <w:szCs w:val="24"/>
        </w:rPr>
        <w:t>o</w:t>
      </w:r>
      <w:r w:rsidRPr="00853056">
        <w:rPr>
          <w:rFonts w:ascii="Segoe UI" w:eastAsia="Segoe UI" w:hAnsi="Segoe UI" w:cs="Segoe UI"/>
          <w:color w:val="auto"/>
          <w:sz w:val="24"/>
          <w:szCs w:val="24"/>
        </w:rPr>
        <w:t>riz</w:t>
      </w:r>
      <w:r w:rsidRPr="00853056">
        <w:rPr>
          <w:rFonts w:ascii="Segoe UI" w:eastAsia="Segoe UI" w:hAnsi="Segoe UI" w:cs="Segoe UI"/>
          <w:color w:val="auto"/>
          <w:spacing w:val="-1"/>
          <w:sz w:val="24"/>
          <w:szCs w:val="24"/>
        </w:rPr>
        <w:t>e</w:t>
      </w:r>
      <w:r w:rsidRPr="00853056">
        <w:rPr>
          <w:rFonts w:ascii="Segoe UI" w:eastAsia="Segoe UI" w:hAnsi="Segoe UI" w:cs="Segoe UI"/>
          <w:color w:val="auto"/>
          <w:sz w:val="24"/>
          <w:szCs w:val="24"/>
        </w:rPr>
        <w:t>d</w:t>
      </w:r>
      <w:r w:rsidRPr="00853056">
        <w:rPr>
          <w:rFonts w:ascii="Segoe UI" w:eastAsia="Segoe UI" w:hAnsi="Segoe UI" w:cs="Segoe UI"/>
          <w:color w:val="auto"/>
          <w:spacing w:val="5"/>
          <w:sz w:val="24"/>
          <w:szCs w:val="24"/>
        </w:rPr>
        <w:t xml:space="preserve"> </w:t>
      </w:r>
      <w:r w:rsidRPr="00853056">
        <w:rPr>
          <w:rFonts w:ascii="Segoe UI" w:eastAsia="Segoe UI" w:hAnsi="Segoe UI" w:cs="Segoe UI"/>
          <w:color w:val="auto"/>
          <w:sz w:val="24"/>
          <w:szCs w:val="24"/>
        </w:rPr>
        <w:t>in</w:t>
      </w:r>
      <w:r w:rsidRPr="00853056">
        <w:rPr>
          <w:rFonts w:ascii="Segoe UI" w:eastAsia="Segoe UI" w:hAnsi="Segoe UI" w:cs="Segoe UI"/>
          <w:color w:val="auto"/>
          <w:spacing w:val="16"/>
          <w:sz w:val="24"/>
          <w:szCs w:val="24"/>
        </w:rPr>
        <w:t xml:space="preserve"> </w:t>
      </w:r>
      <w:r w:rsidRPr="00853056">
        <w:rPr>
          <w:rFonts w:ascii="Segoe UI" w:eastAsia="Segoe UI" w:hAnsi="Segoe UI" w:cs="Segoe UI"/>
          <w:color w:val="auto"/>
          <w:sz w:val="24"/>
          <w:szCs w:val="24"/>
        </w:rPr>
        <w:t>C</w:t>
      </w:r>
      <w:r w:rsidRPr="00853056">
        <w:rPr>
          <w:rFonts w:ascii="Segoe UI" w:eastAsia="Segoe UI" w:hAnsi="Segoe UI" w:cs="Segoe UI"/>
          <w:color w:val="auto"/>
          <w:spacing w:val="1"/>
          <w:sz w:val="24"/>
          <w:szCs w:val="24"/>
        </w:rPr>
        <w:t>h</w:t>
      </w:r>
      <w:r w:rsidRPr="00853056">
        <w:rPr>
          <w:rFonts w:ascii="Segoe UI" w:eastAsia="Segoe UI" w:hAnsi="Segoe UI" w:cs="Segoe UI"/>
          <w:color w:val="auto"/>
          <w:sz w:val="24"/>
          <w:szCs w:val="24"/>
        </w:rPr>
        <w:t>a</w:t>
      </w:r>
      <w:r w:rsidRPr="00853056">
        <w:rPr>
          <w:rFonts w:ascii="Segoe UI" w:eastAsia="Segoe UI" w:hAnsi="Segoe UI" w:cs="Segoe UI"/>
          <w:color w:val="auto"/>
          <w:spacing w:val="1"/>
          <w:sz w:val="24"/>
          <w:szCs w:val="24"/>
        </w:rPr>
        <w:t>p</w:t>
      </w:r>
      <w:r w:rsidRPr="00853056">
        <w:rPr>
          <w:rFonts w:ascii="Segoe UI" w:eastAsia="Segoe UI" w:hAnsi="Segoe UI" w:cs="Segoe UI"/>
          <w:color w:val="auto"/>
          <w:sz w:val="24"/>
          <w:szCs w:val="24"/>
        </w:rPr>
        <w:t>ter 36</w:t>
      </w:r>
      <w:r w:rsidRPr="00853056">
        <w:rPr>
          <w:rFonts w:ascii="Segoe UI" w:eastAsia="Segoe UI" w:hAnsi="Segoe UI" w:cs="Segoe UI"/>
          <w:color w:val="auto"/>
          <w:spacing w:val="1"/>
          <w:sz w:val="24"/>
          <w:szCs w:val="24"/>
        </w:rPr>
        <w:t>.</w:t>
      </w:r>
      <w:r w:rsidRPr="00853056">
        <w:rPr>
          <w:rFonts w:ascii="Segoe UI" w:eastAsia="Segoe UI" w:hAnsi="Segoe UI" w:cs="Segoe UI"/>
          <w:color w:val="auto"/>
          <w:sz w:val="24"/>
          <w:szCs w:val="24"/>
        </w:rPr>
        <w:t>57A</w:t>
      </w:r>
      <w:r w:rsidRPr="00853056">
        <w:rPr>
          <w:rFonts w:ascii="Segoe UI" w:eastAsia="Segoe UI" w:hAnsi="Segoe UI" w:cs="Segoe UI"/>
          <w:color w:val="auto"/>
          <w:spacing w:val="4"/>
          <w:sz w:val="24"/>
          <w:szCs w:val="24"/>
        </w:rPr>
        <w:t xml:space="preserve"> </w:t>
      </w:r>
      <w:r w:rsidRPr="00853056">
        <w:rPr>
          <w:rFonts w:ascii="Segoe UI" w:eastAsia="Segoe UI" w:hAnsi="Segoe UI" w:cs="Segoe UI"/>
          <w:color w:val="auto"/>
          <w:sz w:val="24"/>
          <w:szCs w:val="24"/>
        </w:rPr>
        <w:t>RC</w:t>
      </w:r>
      <w:r w:rsidRPr="00853056">
        <w:rPr>
          <w:rFonts w:ascii="Segoe UI" w:eastAsia="Segoe UI" w:hAnsi="Segoe UI" w:cs="Segoe UI"/>
          <w:color w:val="auto"/>
          <w:spacing w:val="-1"/>
          <w:sz w:val="24"/>
          <w:szCs w:val="24"/>
        </w:rPr>
        <w:t>W.</w:t>
      </w:r>
      <w:r w:rsidRPr="00853056">
        <w:rPr>
          <w:rFonts w:ascii="Segoe UI" w:eastAsia="Segoe UI" w:hAnsi="Segoe UI" w:cs="Segoe UI"/>
          <w:color w:val="auto"/>
          <w:spacing w:val="7"/>
          <w:sz w:val="24"/>
          <w:szCs w:val="24"/>
        </w:rPr>
        <w:t xml:space="preserve"> </w:t>
      </w:r>
      <w:r w:rsidRPr="00853056">
        <w:rPr>
          <w:rFonts w:ascii="Segoe UI" w:eastAsia="Segoe UI" w:hAnsi="Segoe UI" w:cs="Segoe UI"/>
          <w:color w:val="auto"/>
          <w:sz w:val="24"/>
          <w:szCs w:val="24"/>
        </w:rPr>
        <w:t>Lo</w:t>
      </w:r>
      <w:r w:rsidRPr="00853056">
        <w:rPr>
          <w:rFonts w:ascii="Segoe UI" w:eastAsia="Segoe UI" w:hAnsi="Segoe UI" w:cs="Segoe UI"/>
          <w:color w:val="auto"/>
          <w:spacing w:val="-2"/>
          <w:sz w:val="24"/>
          <w:szCs w:val="24"/>
        </w:rPr>
        <w:t>c</w:t>
      </w:r>
      <w:r w:rsidRPr="00853056">
        <w:rPr>
          <w:rFonts w:ascii="Segoe UI" w:eastAsia="Segoe UI" w:hAnsi="Segoe UI" w:cs="Segoe UI"/>
          <w:color w:val="auto"/>
          <w:sz w:val="24"/>
          <w:szCs w:val="24"/>
        </w:rPr>
        <w:t>ated</w:t>
      </w:r>
      <w:r w:rsidRPr="00853056">
        <w:rPr>
          <w:rFonts w:ascii="Segoe UI" w:eastAsia="Segoe UI" w:hAnsi="Segoe UI" w:cs="Segoe UI"/>
          <w:color w:val="auto"/>
          <w:spacing w:val="2"/>
          <w:sz w:val="24"/>
          <w:szCs w:val="24"/>
        </w:rPr>
        <w:t xml:space="preserve"> </w:t>
      </w:r>
      <w:r w:rsidRPr="00853056">
        <w:rPr>
          <w:rFonts w:ascii="Segoe UI" w:eastAsia="Segoe UI" w:hAnsi="Segoe UI" w:cs="Segoe UI"/>
          <w:color w:val="auto"/>
          <w:sz w:val="24"/>
          <w:szCs w:val="24"/>
        </w:rPr>
        <w:t>in</w:t>
      </w:r>
      <w:r w:rsidRPr="00853056">
        <w:rPr>
          <w:rFonts w:ascii="Segoe UI" w:eastAsia="Segoe UI" w:hAnsi="Segoe UI" w:cs="Segoe UI"/>
          <w:color w:val="auto"/>
          <w:spacing w:val="6"/>
          <w:sz w:val="24"/>
          <w:szCs w:val="24"/>
        </w:rPr>
        <w:t xml:space="preserve"> </w:t>
      </w:r>
      <w:r w:rsidRPr="00853056">
        <w:rPr>
          <w:rFonts w:ascii="Segoe UI" w:eastAsia="Segoe UI" w:hAnsi="Segoe UI" w:cs="Segoe UI"/>
          <w:color w:val="auto"/>
          <w:sz w:val="24"/>
          <w:szCs w:val="24"/>
        </w:rPr>
        <w:t>Mason</w:t>
      </w:r>
      <w:r w:rsidRPr="00853056">
        <w:rPr>
          <w:rFonts w:ascii="Segoe UI" w:eastAsia="Segoe UI" w:hAnsi="Segoe UI" w:cs="Segoe UI"/>
          <w:color w:val="auto"/>
          <w:spacing w:val="5"/>
          <w:sz w:val="24"/>
          <w:szCs w:val="24"/>
        </w:rPr>
        <w:t xml:space="preserve"> </w:t>
      </w:r>
      <w:r w:rsidRPr="00853056">
        <w:rPr>
          <w:rFonts w:ascii="Segoe UI" w:eastAsia="Segoe UI" w:hAnsi="Segoe UI" w:cs="Segoe UI"/>
          <w:color w:val="auto"/>
          <w:sz w:val="24"/>
          <w:szCs w:val="24"/>
        </w:rPr>
        <w:t>C</w:t>
      </w:r>
      <w:r w:rsidRPr="00853056">
        <w:rPr>
          <w:rFonts w:ascii="Segoe UI" w:eastAsia="Segoe UI" w:hAnsi="Segoe UI" w:cs="Segoe UI"/>
          <w:color w:val="auto"/>
          <w:spacing w:val="1"/>
          <w:sz w:val="24"/>
          <w:szCs w:val="24"/>
        </w:rPr>
        <w:t>oun</w:t>
      </w:r>
      <w:r w:rsidRPr="00853056">
        <w:rPr>
          <w:rFonts w:ascii="Segoe UI" w:eastAsia="Segoe UI" w:hAnsi="Segoe UI" w:cs="Segoe UI"/>
          <w:color w:val="auto"/>
          <w:spacing w:val="-2"/>
          <w:sz w:val="24"/>
          <w:szCs w:val="24"/>
        </w:rPr>
        <w:t>t</w:t>
      </w:r>
      <w:r w:rsidRPr="00853056">
        <w:rPr>
          <w:rFonts w:ascii="Segoe UI" w:eastAsia="Segoe UI" w:hAnsi="Segoe UI" w:cs="Segoe UI"/>
          <w:color w:val="auto"/>
          <w:spacing w:val="-1"/>
          <w:sz w:val="24"/>
          <w:szCs w:val="24"/>
        </w:rPr>
        <w:t>y</w:t>
      </w:r>
      <w:r w:rsidRPr="00853056">
        <w:rPr>
          <w:rFonts w:ascii="Segoe UI" w:eastAsia="Segoe UI" w:hAnsi="Segoe UI" w:cs="Segoe UI"/>
          <w:color w:val="auto"/>
          <w:sz w:val="24"/>
          <w:szCs w:val="24"/>
        </w:rPr>
        <w:t>,</w:t>
      </w:r>
      <w:r w:rsidRPr="00853056">
        <w:rPr>
          <w:rFonts w:ascii="Segoe UI" w:eastAsia="Segoe UI" w:hAnsi="Segoe UI" w:cs="Segoe UI"/>
          <w:color w:val="auto"/>
          <w:spacing w:val="2"/>
          <w:sz w:val="24"/>
          <w:szCs w:val="24"/>
        </w:rPr>
        <w:t xml:space="preserve"> </w:t>
      </w:r>
      <w:r w:rsidRPr="00853056">
        <w:rPr>
          <w:rFonts w:ascii="Segoe UI" w:eastAsia="Segoe UI" w:hAnsi="Segoe UI" w:cs="Segoe UI"/>
          <w:color w:val="auto"/>
          <w:spacing w:val="-1"/>
          <w:sz w:val="24"/>
          <w:szCs w:val="24"/>
        </w:rPr>
        <w:t>W</w:t>
      </w:r>
      <w:r w:rsidRPr="00853056">
        <w:rPr>
          <w:rFonts w:ascii="Segoe UI" w:eastAsia="Segoe UI" w:hAnsi="Segoe UI" w:cs="Segoe UI"/>
          <w:color w:val="auto"/>
          <w:sz w:val="24"/>
          <w:szCs w:val="24"/>
        </w:rPr>
        <w:t>ashingt</w:t>
      </w:r>
      <w:r w:rsidRPr="00853056">
        <w:rPr>
          <w:rFonts w:ascii="Segoe UI" w:eastAsia="Segoe UI" w:hAnsi="Segoe UI" w:cs="Segoe UI"/>
          <w:color w:val="auto"/>
          <w:spacing w:val="1"/>
          <w:sz w:val="24"/>
          <w:szCs w:val="24"/>
        </w:rPr>
        <w:t>on</w:t>
      </w:r>
      <w:r w:rsidRPr="00853056">
        <w:rPr>
          <w:rFonts w:ascii="Segoe UI" w:eastAsia="Segoe UI" w:hAnsi="Segoe UI" w:cs="Segoe UI"/>
          <w:color w:val="auto"/>
          <w:sz w:val="24"/>
          <w:szCs w:val="24"/>
        </w:rPr>
        <w:t>,</w:t>
      </w:r>
      <w:r w:rsidRPr="00853056">
        <w:rPr>
          <w:rFonts w:ascii="Segoe UI" w:eastAsia="Segoe UI" w:hAnsi="Segoe UI" w:cs="Segoe UI"/>
          <w:color w:val="auto"/>
          <w:spacing w:val="2"/>
          <w:sz w:val="24"/>
          <w:szCs w:val="24"/>
        </w:rPr>
        <w:t xml:space="preserve"> </w:t>
      </w:r>
      <w:r w:rsidRPr="00853056">
        <w:rPr>
          <w:rFonts w:ascii="Segoe UI" w:eastAsia="Calibri" w:hAnsi="Segoe UI" w:cs="Segoe UI"/>
          <w:color w:val="auto"/>
          <w:sz w:val="24"/>
          <w:szCs w:val="24"/>
        </w:rPr>
        <w:t xml:space="preserve">the Mason County voters approved the PTBA in November 1991 </w:t>
      </w:r>
      <w:r w:rsidR="00B47AC8">
        <w:rPr>
          <w:rFonts w:ascii="Segoe UI" w:eastAsia="Calibri" w:hAnsi="Segoe UI" w:cs="Segoe UI"/>
          <w:color w:val="auto"/>
          <w:sz w:val="24"/>
          <w:szCs w:val="24"/>
        </w:rPr>
        <w:t xml:space="preserve">and </w:t>
      </w:r>
      <w:r w:rsidRPr="00853056">
        <w:rPr>
          <w:rFonts w:ascii="Segoe UI" w:eastAsia="Calibri" w:hAnsi="Segoe UI" w:cs="Segoe UI"/>
          <w:color w:val="auto"/>
          <w:sz w:val="24"/>
          <w:szCs w:val="24"/>
        </w:rPr>
        <w:t xml:space="preserve">began public transportation service in December 1992.  The service area </w:t>
      </w:r>
      <w:r w:rsidR="00C465CC">
        <w:rPr>
          <w:rFonts w:ascii="Segoe UI" w:eastAsia="Calibri" w:hAnsi="Segoe UI" w:cs="Segoe UI"/>
          <w:color w:val="auto"/>
          <w:sz w:val="24"/>
          <w:szCs w:val="24"/>
        </w:rPr>
        <w:t>includes</w:t>
      </w:r>
      <w:r w:rsidR="00C465CC" w:rsidRPr="00853056">
        <w:rPr>
          <w:rFonts w:ascii="Segoe UI" w:eastAsia="Calibri" w:hAnsi="Segoe UI" w:cs="Segoe UI"/>
          <w:color w:val="auto"/>
          <w:sz w:val="24"/>
          <w:szCs w:val="24"/>
        </w:rPr>
        <w:t xml:space="preserve"> </w:t>
      </w:r>
      <w:r w:rsidRPr="00853056">
        <w:rPr>
          <w:rFonts w:ascii="Segoe UI" w:eastAsia="Calibri" w:hAnsi="Segoe UI" w:cs="Segoe UI"/>
          <w:color w:val="auto"/>
          <w:sz w:val="24"/>
          <w:szCs w:val="24"/>
        </w:rPr>
        <w:t>all of Mason County</w:t>
      </w:r>
      <w:r w:rsidR="00AB61D6">
        <w:rPr>
          <w:rFonts w:ascii="Segoe UI" w:eastAsia="Calibri" w:hAnsi="Segoe UI" w:cs="Segoe UI"/>
          <w:color w:val="auto"/>
          <w:sz w:val="24"/>
          <w:szCs w:val="24"/>
        </w:rPr>
        <w:t>,</w:t>
      </w:r>
      <w:r w:rsidRPr="00853056">
        <w:rPr>
          <w:rFonts w:ascii="Segoe UI" w:eastAsia="Calibri" w:hAnsi="Segoe UI" w:cs="Segoe UI"/>
          <w:color w:val="auto"/>
          <w:sz w:val="24"/>
          <w:szCs w:val="24"/>
        </w:rPr>
        <w:t xml:space="preserve"> if road access is available, with connections to adjacent counties.</w:t>
      </w:r>
    </w:p>
    <w:p w14:paraId="6E2EE0F4" w14:textId="1F310E3C" w:rsidR="00B13CAC" w:rsidRPr="00853056" w:rsidRDefault="00B13CAC" w:rsidP="00584492">
      <w:pPr>
        <w:ind w:right="270"/>
        <w:jc w:val="both"/>
        <w:rPr>
          <w:rFonts w:ascii="Segoe UI" w:hAnsi="Segoe UI" w:cs="Segoe UI"/>
          <w:color w:val="auto"/>
          <w:sz w:val="24"/>
          <w:szCs w:val="24"/>
        </w:rPr>
      </w:pPr>
      <w:r w:rsidRPr="00853056">
        <w:rPr>
          <w:rFonts w:ascii="Segoe UI" w:eastAsia="Calibri" w:hAnsi="Segoe UI" w:cs="Segoe UI"/>
          <w:color w:val="auto"/>
          <w:sz w:val="24"/>
          <w:szCs w:val="24"/>
        </w:rPr>
        <w:t>T</w:t>
      </w:r>
      <w:r w:rsidRPr="00853056">
        <w:rPr>
          <w:rFonts w:ascii="Segoe UI" w:hAnsi="Segoe UI" w:cs="Segoe UI"/>
          <w:color w:val="auto"/>
          <w:sz w:val="24"/>
          <w:szCs w:val="24"/>
        </w:rPr>
        <w:t xml:space="preserve">he proposition imposing a sales and use tax of two-tenths of one percent (0.2%) to fund public transportation was also passed in 1991, creating a prepaid fare system service. In the aftermath of Initiative 695 and the elimination of Motor Vehicle Excise Tax that was available to transits, the voters were asked to approve an additional four-tenths of one percent increase (0.4%) in 1999. The first attempt failed but </w:t>
      </w:r>
      <w:r w:rsidR="00AB61D6">
        <w:rPr>
          <w:rFonts w:ascii="Segoe UI" w:hAnsi="Segoe UI" w:cs="Segoe UI"/>
          <w:color w:val="auto"/>
          <w:sz w:val="24"/>
          <w:szCs w:val="24"/>
        </w:rPr>
        <w:t xml:space="preserve">was </w:t>
      </w:r>
      <w:r w:rsidRPr="00853056">
        <w:rPr>
          <w:rFonts w:ascii="Segoe UI" w:hAnsi="Segoe UI" w:cs="Segoe UI"/>
          <w:color w:val="auto"/>
          <w:sz w:val="24"/>
          <w:szCs w:val="24"/>
        </w:rPr>
        <w:t>success</w:t>
      </w:r>
      <w:r w:rsidR="00AB61D6">
        <w:rPr>
          <w:rFonts w:ascii="Segoe UI" w:hAnsi="Segoe UI" w:cs="Segoe UI"/>
          <w:color w:val="auto"/>
          <w:sz w:val="24"/>
          <w:szCs w:val="24"/>
        </w:rPr>
        <w:t>ful</w:t>
      </w:r>
      <w:r w:rsidRPr="00853056">
        <w:rPr>
          <w:rFonts w:ascii="Segoe UI" w:hAnsi="Segoe UI" w:cs="Segoe UI"/>
          <w:color w:val="auto"/>
          <w:sz w:val="24"/>
          <w:szCs w:val="24"/>
        </w:rPr>
        <w:t xml:space="preserve"> when County residents responded with an approval of the additional sales tax increase on September 18, 2001. This raised the taxing base to six-tenths of one percent (0.6%) or $.06 on every $10 of retail sales, effective January 1, 2002. MTA then began to charge a fare, but only for routes going out-of-county.</w:t>
      </w:r>
    </w:p>
    <w:p w14:paraId="0DB84DCB" w14:textId="6F4A137E" w:rsidR="00065539" w:rsidRPr="00813402" w:rsidRDefault="00065539" w:rsidP="000070EA">
      <w:pPr>
        <w:rPr>
          <w:rFonts w:ascii="Segoe UI" w:eastAsia="Segoe UI" w:hAnsi="Segoe UI" w:cs="Segoe UI"/>
          <w:b/>
          <w:bCs/>
          <w:color w:val="5A7F36" w:themeColor="accent2" w:themeShade="BF"/>
          <w:sz w:val="24"/>
          <w:szCs w:val="24"/>
          <w:u w:val="single"/>
        </w:rPr>
      </w:pPr>
      <w:r>
        <w:rPr>
          <w:rFonts w:ascii="Segoe UI" w:eastAsia="Segoe UI" w:hAnsi="Segoe UI" w:cs="Segoe UI"/>
          <w:b/>
          <w:bCs/>
          <w:color w:val="5A7F36" w:themeColor="accent2" w:themeShade="BF"/>
          <w:sz w:val="24"/>
          <w:szCs w:val="24"/>
          <w:u w:val="single"/>
        </w:rPr>
        <w:t>Board of Directors</w:t>
      </w:r>
      <w:r w:rsidRPr="00813402">
        <w:rPr>
          <w:rFonts w:ascii="Segoe UI" w:eastAsia="Segoe UI" w:hAnsi="Segoe UI" w:cs="Segoe UI"/>
          <w:b/>
          <w:bCs/>
          <w:color w:val="5A7F36" w:themeColor="accent2" w:themeShade="BF"/>
          <w:sz w:val="24"/>
          <w:szCs w:val="24"/>
          <w:u w:val="single"/>
        </w:rPr>
        <w:t>:</w:t>
      </w:r>
    </w:p>
    <w:p w14:paraId="1778E6F5" w14:textId="77777777" w:rsidR="00B13CAC" w:rsidRPr="00853056" w:rsidRDefault="00B13CAC" w:rsidP="00584492">
      <w:pPr>
        <w:ind w:right="270"/>
        <w:jc w:val="both"/>
        <w:rPr>
          <w:rFonts w:ascii="Segoe UI" w:eastAsia="Calibri" w:hAnsi="Segoe UI" w:cs="Segoe UI"/>
          <w:color w:val="000000"/>
          <w:sz w:val="24"/>
          <w:szCs w:val="24"/>
        </w:rPr>
      </w:pPr>
      <w:r w:rsidRPr="00853056">
        <w:rPr>
          <w:rFonts w:ascii="Segoe UI" w:eastAsia="Calibri" w:hAnsi="Segoe UI" w:cs="Segoe UI"/>
          <w:color w:val="000000"/>
          <w:sz w:val="24"/>
          <w:szCs w:val="24"/>
        </w:rPr>
        <w:t>The Mason County Public Transportation Benefit Authority Board of Directors is composed of ten members as follows:</w:t>
      </w:r>
    </w:p>
    <w:p w14:paraId="1440F14A" w14:textId="77777777" w:rsidR="00B13CAC" w:rsidRPr="00853056" w:rsidRDefault="00B13CAC" w:rsidP="00853056">
      <w:pPr>
        <w:pStyle w:val="ListParagraph"/>
        <w:numPr>
          <w:ilvl w:val="0"/>
          <w:numId w:val="17"/>
        </w:numPr>
        <w:autoSpaceDE w:val="0"/>
        <w:autoSpaceDN w:val="0"/>
        <w:adjustRightInd w:val="0"/>
        <w:spacing w:after="200" w:line="276" w:lineRule="auto"/>
        <w:ind w:left="360" w:right="270" w:firstLine="0"/>
        <w:jc w:val="both"/>
        <w:rPr>
          <w:rFonts w:ascii="Segoe UI" w:eastAsia="Calibri" w:hAnsi="Segoe UI" w:cs="Segoe UI"/>
          <w:color w:val="000000"/>
          <w:sz w:val="24"/>
          <w:szCs w:val="24"/>
        </w:rPr>
      </w:pPr>
      <w:r w:rsidRPr="00853056">
        <w:rPr>
          <w:rFonts w:ascii="Segoe UI" w:eastAsia="Calibri" w:hAnsi="Segoe UI" w:cs="Segoe UI"/>
          <w:color w:val="000000"/>
          <w:sz w:val="24"/>
          <w:szCs w:val="24"/>
        </w:rPr>
        <w:t>Three (3) elected members representing Mason County Commissioners</w:t>
      </w:r>
      <w:r w:rsidR="00DD62AD">
        <w:rPr>
          <w:rFonts w:ascii="Segoe UI" w:eastAsia="Calibri" w:hAnsi="Segoe UI" w:cs="Segoe UI"/>
          <w:color w:val="000000"/>
          <w:sz w:val="24"/>
          <w:szCs w:val="24"/>
        </w:rPr>
        <w:t>;</w:t>
      </w:r>
    </w:p>
    <w:p w14:paraId="1A7564C6" w14:textId="77777777" w:rsidR="00B13CAC" w:rsidRPr="00853056" w:rsidRDefault="00B13CAC" w:rsidP="00853056">
      <w:pPr>
        <w:pStyle w:val="ListParagraph"/>
        <w:numPr>
          <w:ilvl w:val="0"/>
          <w:numId w:val="17"/>
        </w:numPr>
        <w:autoSpaceDE w:val="0"/>
        <w:autoSpaceDN w:val="0"/>
        <w:adjustRightInd w:val="0"/>
        <w:spacing w:after="200" w:line="276" w:lineRule="auto"/>
        <w:ind w:left="360" w:right="270" w:firstLine="0"/>
        <w:jc w:val="both"/>
        <w:rPr>
          <w:rFonts w:ascii="Segoe UI" w:eastAsia="Calibri" w:hAnsi="Segoe UI" w:cs="Segoe UI"/>
          <w:color w:val="000000"/>
          <w:sz w:val="24"/>
          <w:szCs w:val="24"/>
        </w:rPr>
      </w:pPr>
      <w:r w:rsidRPr="00853056">
        <w:rPr>
          <w:rFonts w:ascii="Segoe UI" w:eastAsia="Calibri" w:hAnsi="Segoe UI" w:cs="Segoe UI"/>
          <w:color w:val="000000"/>
          <w:sz w:val="24"/>
          <w:szCs w:val="24"/>
        </w:rPr>
        <w:t xml:space="preserve">One (1) elected member representing the City of Shelton </w:t>
      </w:r>
      <w:r w:rsidR="00DD62AD">
        <w:rPr>
          <w:rFonts w:ascii="Segoe UI" w:eastAsia="Calibri" w:hAnsi="Segoe UI" w:cs="Segoe UI"/>
          <w:color w:val="000000"/>
          <w:sz w:val="24"/>
          <w:szCs w:val="24"/>
        </w:rPr>
        <w:t>Council;</w:t>
      </w:r>
    </w:p>
    <w:p w14:paraId="24A7BEF2" w14:textId="77777777" w:rsidR="00B13CAC" w:rsidRPr="00853056" w:rsidRDefault="00B13CAC" w:rsidP="00853056">
      <w:pPr>
        <w:pStyle w:val="ListParagraph"/>
        <w:numPr>
          <w:ilvl w:val="0"/>
          <w:numId w:val="17"/>
        </w:numPr>
        <w:autoSpaceDE w:val="0"/>
        <w:autoSpaceDN w:val="0"/>
        <w:adjustRightInd w:val="0"/>
        <w:spacing w:after="200" w:line="276" w:lineRule="auto"/>
        <w:ind w:left="720" w:right="270"/>
        <w:jc w:val="both"/>
        <w:rPr>
          <w:rFonts w:ascii="Segoe UI" w:eastAsia="Calibri" w:hAnsi="Segoe UI" w:cs="Segoe UI"/>
          <w:color w:val="000000"/>
          <w:sz w:val="24"/>
          <w:szCs w:val="24"/>
        </w:rPr>
      </w:pPr>
      <w:r w:rsidRPr="00853056">
        <w:rPr>
          <w:rFonts w:ascii="Segoe UI" w:eastAsia="Calibri" w:hAnsi="Segoe UI" w:cs="Segoe UI"/>
          <w:color w:val="000000"/>
          <w:sz w:val="24"/>
          <w:szCs w:val="24"/>
        </w:rPr>
        <w:t>Five (5) members who shall be elected officials selected by the Mason County Commissioners with the goal of seeking equal voting representation among the County Commissioner Districts. The recommendation was approved by Mason County and the City of Shelton pursuant to Resolutions Nos. 71-17 and 1112-1217, respectively</w:t>
      </w:r>
      <w:r w:rsidR="00DD62AD">
        <w:rPr>
          <w:rFonts w:ascii="Segoe UI" w:eastAsia="Calibri" w:hAnsi="Segoe UI" w:cs="Segoe UI"/>
          <w:color w:val="000000"/>
          <w:sz w:val="24"/>
          <w:szCs w:val="24"/>
        </w:rPr>
        <w:t>;</w:t>
      </w:r>
      <w:r w:rsidRPr="00853056">
        <w:rPr>
          <w:rFonts w:ascii="Segoe UI" w:eastAsia="Calibri" w:hAnsi="Segoe UI" w:cs="Segoe UI"/>
          <w:color w:val="000000"/>
          <w:sz w:val="24"/>
          <w:szCs w:val="24"/>
        </w:rPr>
        <w:t xml:space="preserve"> and</w:t>
      </w:r>
    </w:p>
    <w:p w14:paraId="52551A89" w14:textId="77777777" w:rsidR="00B13CAC" w:rsidRPr="00853056" w:rsidRDefault="00B13CAC" w:rsidP="00853056">
      <w:pPr>
        <w:pStyle w:val="ListParagraph"/>
        <w:numPr>
          <w:ilvl w:val="0"/>
          <w:numId w:val="17"/>
        </w:numPr>
        <w:autoSpaceDE w:val="0"/>
        <w:autoSpaceDN w:val="0"/>
        <w:adjustRightInd w:val="0"/>
        <w:spacing w:after="200" w:line="276" w:lineRule="auto"/>
        <w:ind w:left="720" w:right="270"/>
        <w:jc w:val="both"/>
        <w:rPr>
          <w:rFonts w:ascii="Segoe UI" w:eastAsia="Calibri" w:hAnsi="Segoe UI" w:cs="Segoe UI"/>
          <w:color w:val="auto"/>
          <w:sz w:val="24"/>
          <w:szCs w:val="24"/>
        </w:rPr>
      </w:pPr>
      <w:r w:rsidRPr="00853056">
        <w:rPr>
          <w:rFonts w:ascii="Segoe UI" w:hAnsi="Segoe UI" w:cs="Segoe UI"/>
          <w:color w:val="auto"/>
          <w:sz w:val="24"/>
          <w:szCs w:val="24"/>
        </w:rPr>
        <w:t>In accordance with revisions made to RCW 36.57A.050, there shall be one (1) non-voting labor representative recommended by the labor organization representing the public transportation employees</w:t>
      </w:r>
      <w:r w:rsidR="00853056">
        <w:rPr>
          <w:rFonts w:ascii="Segoe UI" w:hAnsi="Segoe UI" w:cs="Segoe UI"/>
          <w:color w:val="auto"/>
          <w:sz w:val="24"/>
          <w:szCs w:val="24"/>
        </w:rPr>
        <w:t>.</w:t>
      </w:r>
      <w:r w:rsidRPr="00853056">
        <w:rPr>
          <w:rFonts w:ascii="Segoe UI" w:eastAsia="Calibri" w:hAnsi="Segoe UI" w:cs="Segoe UI"/>
          <w:color w:val="auto"/>
          <w:sz w:val="24"/>
          <w:szCs w:val="24"/>
        </w:rPr>
        <w:tab/>
      </w:r>
      <w:r w:rsidRPr="00853056">
        <w:rPr>
          <w:rFonts w:ascii="Segoe UI" w:eastAsia="Calibri" w:hAnsi="Segoe UI" w:cs="Segoe UI"/>
          <w:color w:val="auto"/>
          <w:sz w:val="24"/>
          <w:szCs w:val="24"/>
        </w:rPr>
        <w:tab/>
      </w:r>
      <w:r w:rsidRPr="00853056">
        <w:rPr>
          <w:rFonts w:ascii="Segoe UI" w:eastAsia="Calibri" w:hAnsi="Segoe UI" w:cs="Segoe UI"/>
          <w:color w:val="auto"/>
          <w:sz w:val="24"/>
          <w:szCs w:val="24"/>
        </w:rPr>
        <w:tab/>
      </w:r>
    </w:p>
    <w:p w14:paraId="25E7E4B2" w14:textId="77777777" w:rsidR="00B13CAC" w:rsidRDefault="00B13CAC" w:rsidP="00B13CAC">
      <w:pPr>
        <w:rPr>
          <w:rFonts w:ascii="Segoe UI" w:eastAsia="Calibri" w:hAnsi="Segoe UI" w:cs="Segoe UI"/>
          <w:color w:val="000000"/>
          <w:sz w:val="24"/>
          <w:szCs w:val="24"/>
        </w:rPr>
      </w:pPr>
      <w:r w:rsidRPr="00BD492F">
        <w:rPr>
          <w:rFonts w:ascii="Segoe UI" w:eastAsia="Calibri" w:hAnsi="Segoe UI" w:cs="Segoe UI"/>
          <w:color w:val="000000"/>
          <w:sz w:val="24"/>
          <w:szCs w:val="24"/>
        </w:rPr>
        <w:t>Mason County Public Transportation Benefit Authority (MTA) Board Members at time of publication are:</w:t>
      </w:r>
    </w:p>
    <w:p w14:paraId="4C3D3BDB" w14:textId="60AC8813" w:rsidR="00B13CAC" w:rsidRPr="00CA70A4" w:rsidRDefault="00F726A4" w:rsidP="00B13CAC">
      <w:pPr>
        <w:pStyle w:val="ListParagraph"/>
        <w:numPr>
          <w:ilvl w:val="0"/>
          <w:numId w:val="17"/>
        </w:numPr>
        <w:autoSpaceDE w:val="0"/>
        <w:autoSpaceDN w:val="0"/>
        <w:adjustRightInd w:val="0"/>
        <w:spacing w:after="200" w:line="276" w:lineRule="auto"/>
        <w:rPr>
          <w:rFonts w:ascii="Segoe UI" w:eastAsia="Calibri" w:hAnsi="Segoe UI" w:cs="Segoe UI"/>
          <w:color w:val="000000"/>
          <w:sz w:val="24"/>
          <w:szCs w:val="24"/>
        </w:rPr>
      </w:pPr>
      <w:r>
        <w:rPr>
          <w:rFonts w:ascii="Segoe UI" w:eastAsia="Calibri" w:hAnsi="Segoe UI" w:cs="Segoe UI"/>
          <w:color w:val="000000"/>
          <w:sz w:val="24"/>
          <w:szCs w:val="24"/>
        </w:rPr>
        <w:t>Randy Neatherlin</w:t>
      </w:r>
      <w:r w:rsidR="00B13CAC">
        <w:rPr>
          <w:rFonts w:ascii="Segoe UI" w:eastAsia="Calibri" w:hAnsi="Segoe UI" w:cs="Segoe UI"/>
          <w:color w:val="000000"/>
          <w:sz w:val="24"/>
          <w:szCs w:val="24"/>
        </w:rPr>
        <w:t>, Mason County Commissioner (Chair)</w:t>
      </w:r>
    </w:p>
    <w:p w14:paraId="642E2D6D" w14:textId="77777777" w:rsidR="00853056" w:rsidRPr="00CA70A4" w:rsidRDefault="00853056" w:rsidP="00853056">
      <w:pPr>
        <w:pStyle w:val="ListParagraph"/>
        <w:numPr>
          <w:ilvl w:val="0"/>
          <w:numId w:val="17"/>
        </w:numPr>
        <w:autoSpaceDE w:val="0"/>
        <w:autoSpaceDN w:val="0"/>
        <w:adjustRightInd w:val="0"/>
        <w:spacing w:after="200" w:line="276" w:lineRule="auto"/>
        <w:rPr>
          <w:rFonts w:ascii="Segoe UI" w:eastAsia="Calibri" w:hAnsi="Segoe UI" w:cs="Segoe UI"/>
          <w:color w:val="000000"/>
          <w:sz w:val="24"/>
          <w:szCs w:val="24"/>
        </w:rPr>
      </w:pPr>
      <w:r>
        <w:rPr>
          <w:rFonts w:ascii="Segoe UI" w:eastAsia="Calibri" w:hAnsi="Segoe UI" w:cs="Segoe UI"/>
          <w:color w:val="000000"/>
          <w:sz w:val="24"/>
          <w:szCs w:val="24"/>
        </w:rPr>
        <w:t>Wes Martin, Grapeview School District</w:t>
      </w:r>
      <w:r w:rsidRPr="00853056">
        <w:rPr>
          <w:rFonts w:ascii="Segoe UI" w:eastAsia="Calibri" w:hAnsi="Segoe UI" w:cs="Segoe UI"/>
          <w:color w:val="000000"/>
          <w:sz w:val="24"/>
          <w:szCs w:val="24"/>
        </w:rPr>
        <w:t xml:space="preserve"> </w:t>
      </w:r>
      <w:r>
        <w:rPr>
          <w:rFonts w:ascii="Segoe UI" w:eastAsia="Calibri" w:hAnsi="Segoe UI" w:cs="Segoe UI"/>
          <w:color w:val="000000"/>
          <w:sz w:val="24"/>
          <w:szCs w:val="24"/>
        </w:rPr>
        <w:t>(Vice Chair)</w:t>
      </w:r>
    </w:p>
    <w:p w14:paraId="5A91ABE0" w14:textId="04CB9554" w:rsidR="00853056" w:rsidRDefault="00F726A4" w:rsidP="00B13CAC">
      <w:pPr>
        <w:pStyle w:val="ListParagraph"/>
        <w:numPr>
          <w:ilvl w:val="0"/>
          <w:numId w:val="17"/>
        </w:numPr>
        <w:autoSpaceDE w:val="0"/>
        <w:autoSpaceDN w:val="0"/>
        <w:adjustRightInd w:val="0"/>
        <w:spacing w:after="200" w:line="276" w:lineRule="auto"/>
        <w:rPr>
          <w:rFonts w:ascii="Segoe UI" w:eastAsia="Calibri" w:hAnsi="Segoe UI" w:cs="Segoe UI"/>
          <w:color w:val="000000"/>
          <w:sz w:val="24"/>
          <w:szCs w:val="24"/>
        </w:rPr>
      </w:pPr>
      <w:r>
        <w:rPr>
          <w:rFonts w:ascii="Segoe UI" w:eastAsia="Calibri" w:hAnsi="Segoe UI" w:cs="Segoe UI"/>
          <w:color w:val="000000"/>
          <w:sz w:val="24"/>
          <w:szCs w:val="24"/>
        </w:rPr>
        <w:lastRenderedPageBreak/>
        <w:t>Sharon Trask</w:t>
      </w:r>
      <w:r w:rsidR="00853056">
        <w:rPr>
          <w:rFonts w:ascii="Segoe UI" w:eastAsia="Calibri" w:hAnsi="Segoe UI" w:cs="Segoe UI"/>
          <w:color w:val="000000"/>
          <w:sz w:val="24"/>
          <w:szCs w:val="24"/>
        </w:rPr>
        <w:t xml:space="preserve">, Mason County Commissioner </w:t>
      </w:r>
    </w:p>
    <w:p w14:paraId="217BA531" w14:textId="77777777" w:rsidR="00B13CAC" w:rsidRPr="00CA70A4" w:rsidRDefault="00B13CAC" w:rsidP="00B13CAC">
      <w:pPr>
        <w:pStyle w:val="ListParagraph"/>
        <w:numPr>
          <w:ilvl w:val="0"/>
          <w:numId w:val="17"/>
        </w:numPr>
        <w:autoSpaceDE w:val="0"/>
        <w:autoSpaceDN w:val="0"/>
        <w:adjustRightInd w:val="0"/>
        <w:spacing w:after="200" w:line="276" w:lineRule="auto"/>
        <w:rPr>
          <w:rFonts w:ascii="Segoe UI" w:eastAsia="Calibri" w:hAnsi="Segoe UI" w:cs="Segoe UI"/>
          <w:color w:val="000000"/>
          <w:sz w:val="24"/>
          <w:szCs w:val="24"/>
        </w:rPr>
      </w:pPr>
      <w:r>
        <w:rPr>
          <w:rFonts w:ascii="Segoe UI" w:eastAsia="Calibri" w:hAnsi="Segoe UI" w:cs="Segoe UI"/>
          <w:color w:val="000000"/>
          <w:sz w:val="24"/>
          <w:szCs w:val="24"/>
        </w:rPr>
        <w:t xml:space="preserve">Kevin Dorcy, City of Shelton </w:t>
      </w:r>
      <w:r w:rsidR="00DD62AD">
        <w:rPr>
          <w:rFonts w:ascii="Segoe UI" w:eastAsia="Calibri" w:hAnsi="Segoe UI" w:cs="Segoe UI"/>
          <w:color w:val="000000"/>
          <w:sz w:val="24"/>
          <w:szCs w:val="24"/>
        </w:rPr>
        <w:t>Council Member</w:t>
      </w:r>
    </w:p>
    <w:p w14:paraId="1F7D0319" w14:textId="6F4B0CDE" w:rsidR="00B13CAC" w:rsidRPr="00CA70A4" w:rsidRDefault="00F726A4" w:rsidP="00B13CAC">
      <w:pPr>
        <w:pStyle w:val="ListParagraph"/>
        <w:numPr>
          <w:ilvl w:val="0"/>
          <w:numId w:val="17"/>
        </w:numPr>
        <w:autoSpaceDE w:val="0"/>
        <w:autoSpaceDN w:val="0"/>
        <w:adjustRightInd w:val="0"/>
        <w:spacing w:after="200" w:line="276" w:lineRule="auto"/>
        <w:rPr>
          <w:rFonts w:ascii="Segoe UI" w:eastAsia="Calibri" w:hAnsi="Segoe UI" w:cs="Segoe UI"/>
          <w:color w:val="000000"/>
          <w:sz w:val="24"/>
          <w:szCs w:val="24"/>
        </w:rPr>
      </w:pPr>
      <w:r>
        <w:rPr>
          <w:rFonts w:ascii="Segoe UI" w:eastAsia="Calibri" w:hAnsi="Segoe UI" w:cs="Segoe UI"/>
          <w:color w:val="000000"/>
          <w:sz w:val="24"/>
          <w:szCs w:val="24"/>
        </w:rPr>
        <w:t>Kevin Shutty</w:t>
      </w:r>
      <w:r w:rsidR="00B13CAC">
        <w:rPr>
          <w:rFonts w:ascii="Segoe UI" w:eastAsia="Calibri" w:hAnsi="Segoe UI" w:cs="Segoe UI"/>
          <w:color w:val="000000"/>
          <w:sz w:val="24"/>
          <w:szCs w:val="24"/>
        </w:rPr>
        <w:t>, Mason County Commissioner</w:t>
      </w:r>
    </w:p>
    <w:p w14:paraId="19EC95B3" w14:textId="77777777" w:rsidR="00853056" w:rsidRPr="00CA70A4" w:rsidRDefault="00853056" w:rsidP="00853056">
      <w:pPr>
        <w:pStyle w:val="ListParagraph"/>
        <w:numPr>
          <w:ilvl w:val="0"/>
          <w:numId w:val="17"/>
        </w:numPr>
        <w:autoSpaceDE w:val="0"/>
        <w:autoSpaceDN w:val="0"/>
        <w:adjustRightInd w:val="0"/>
        <w:spacing w:after="200" w:line="276" w:lineRule="auto"/>
        <w:rPr>
          <w:rFonts w:ascii="Segoe UI" w:eastAsia="Calibri" w:hAnsi="Segoe UI" w:cs="Segoe UI"/>
          <w:color w:val="000000"/>
          <w:sz w:val="24"/>
          <w:szCs w:val="24"/>
        </w:rPr>
      </w:pPr>
      <w:r>
        <w:rPr>
          <w:rFonts w:ascii="Segoe UI" w:eastAsia="Calibri" w:hAnsi="Segoe UI" w:cs="Segoe UI"/>
          <w:color w:val="000000"/>
          <w:sz w:val="24"/>
          <w:szCs w:val="24"/>
        </w:rPr>
        <w:t xml:space="preserve">John Campbell, North Mason School District </w:t>
      </w:r>
    </w:p>
    <w:p w14:paraId="2437AFAC" w14:textId="77777777" w:rsidR="00B13CAC" w:rsidRPr="00853056" w:rsidRDefault="00B13CAC" w:rsidP="00853056">
      <w:pPr>
        <w:pStyle w:val="ListParagraph"/>
        <w:numPr>
          <w:ilvl w:val="0"/>
          <w:numId w:val="17"/>
        </w:numPr>
        <w:autoSpaceDE w:val="0"/>
        <w:autoSpaceDN w:val="0"/>
        <w:adjustRightInd w:val="0"/>
        <w:spacing w:after="200" w:line="276" w:lineRule="auto"/>
        <w:rPr>
          <w:rFonts w:ascii="Segoe UI" w:eastAsia="Calibri" w:hAnsi="Segoe UI" w:cs="Segoe UI"/>
          <w:color w:val="000000"/>
          <w:sz w:val="24"/>
          <w:szCs w:val="24"/>
        </w:rPr>
      </w:pPr>
      <w:r>
        <w:rPr>
          <w:rFonts w:ascii="Segoe UI" w:eastAsia="Calibri" w:hAnsi="Segoe UI" w:cs="Segoe UI"/>
          <w:color w:val="000000"/>
          <w:sz w:val="24"/>
          <w:szCs w:val="24"/>
        </w:rPr>
        <w:t>Deborah Petersen, Hood Canal School District</w:t>
      </w:r>
    </w:p>
    <w:p w14:paraId="075B2371" w14:textId="77777777" w:rsidR="00B13CAC" w:rsidRDefault="00B13CAC" w:rsidP="00B13CAC">
      <w:pPr>
        <w:pStyle w:val="ListParagraph"/>
        <w:numPr>
          <w:ilvl w:val="0"/>
          <w:numId w:val="17"/>
        </w:numPr>
        <w:autoSpaceDE w:val="0"/>
        <w:autoSpaceDN w:val="0"/>
        <w:adjustRightInd w:val="0"/>
        <w:spacing w:after="200" w:line="276" w:lineRule="auto"/>
        <w:rPr>
          <w:rFonts w:ascii="Segoe UI" w:eastAsia="Calibri" w:hAnsi="Segoe UI" w:cs="Segoe UI"/>
          <w:color w:val="000000"/>
          <w:sz w:val="24"/>
          <w:szCs w:val="24"/>
        </w:rPr>
      </w:pPr>
      <w:r>
        <w:rPr>
          <w:rFonts w:ascii="Segoe UI" w:eastAsia="Calibri" w:hAnsi="Segoe UI" w:cs="Segoe UI"/>
          <w:color w:val="000000"/>
          <w:sz w:val="24"/>
          <w:szCs w:val="24"/>
        </w:rPr>
        <w:t>Sandy Tarzwell</w:t>
      </w:r>
      <w:r w:rsidRPr="00CA70A4">
        <w:rPr>
          <w:rFonts w:ascii="Segoe UI" w:eastAsia="Calibri" w:hAnsi="Segoe UI" w:cs="Segoe UI"/>
          <w:color w:val="000000"/>
          <w:sz w:val="24"/>
          <w:szCs w:val="24"/>
        </w:rPr>
        <w:t>, Shelton School District</w:t>
      </w:r>
    </w:p>
    <w:p w14:paraId="4E6B643E" w14:textId="37FBCC98" w:rsidR="00B13CAC" w:rsidRDefault="00B13CAC" w:rsidP="00B13CAC">
      <w:pPr>
        <w:pStyle w:val="ListParagraph"/>
        <w:numPr>
          <w:ilvl w:val="0"/>
          <w:numId w:val="17"/>
        </w:numPr>
        <w:autoSpaceDE w:val="0"/>
        <w:autoSpaceDN w:val="0"/>
        <w:adjustRightInd w:val="0"/>
        <w:spacing w:after="200" w:line="276" w:lineRule="auto"/>
        <w:rPr>
          <w:rFonts w:ascii="Segoe UI" w:eastAsia="Calibri" w:hAnsi="Segoe UI" w:cs="Segoe UI"/>
          <w:color w:val="000000"/>
          <w:sz w:val="24"/>
          <w:szCs w:val="24"/>
        </w:rPr>
      </w:pPr>
      <w:r>
        <w:rPr>
          <w:rFonts w:ascii="Segoe UI" w:eastAsia="Calibri" w:hAnsi="Segoe UI" w:cs="Segoe UI"/>
          <w:color w:val="000000"/>
          <w:sz w:val="24"/>
          <w:szCs w:val="24"/>
        </w:rPr>
        <w:t>Don Pogreba, Southside School District</w:t>
      </w:r>
    </w:p>
    <w:p w14:paraId="08F16F3A" w14:textId="74F26C14" w:rsidR="00B13CAC" w:rsidRPr="005A1176" w:rsidRDefault="005A1176" w:rsidP="005A1176">
      <w:pPr>
        <w:pStyle w:val="ListParagraph"/>
        <w:numPr>
          <w:ilvl w:val="0"/>
          <w:numId w:val="17"/>
        </w:numPr>
        <w:autoSpaceDE w:val="0"/>
        <w:autoSpaceDN w:val="0"/>
        <w:adjustRightInd w:val="0"/>
        <w:spacing w:after="200" w:line="276" w:lineRule="auto"/>
        <w:rPr>
          <w:rFonts w:ascii="Segoe UI" w:eastAsia="Calibri" w:hAnsi="Segoe UI" w:cs="Segoe UI"/>
          <w:color w:val="000000"/>
          <w:sz w:val="24"/>
          <w:szCs w:val="24"/>
        </w:rPr>
      </w:pPr>
      <w:r>
        <w:rPr>
          <w:rFonts w:ascii="Segoe UI" w:eastAsia="Calibri" w:hAnsi="Segoe UI" w:cs="Segoe UI"/>
          <w:color w:val="000000"/>
          <w:sz w:val="24"/>
          <w:szCs w:val="24"/>
        </w:rPr>
        <w:t>Greg Heidel</w:t>
      </w:r>
      <w:r w:rsidR="00B13CAC" w:rsidRPr="005A1176">
        <w:rPr>
          <w:rFonts w:ascii="Segoe UI" w:eastAsia="Calibri" w:hAnsi="Segoe UI" w:cs="Segoe UI"/>
          <w:color w:val="000000"/>
          <w:sz w:val="24"/>
          <w:szCs w:val="24"/>
        </w:rPr>
        <w:t>, Bargaining Unit Representative</w:t>
      </w:r>
    </w:p>
    <w:p w14:paraId="7B31CF42" w14:textId="77777777" w:rsidR="00A375C0" w:rsidRDefault="00A375C0" w:rsidP="00A375C0">
      <w:pPr>
        <w:pStyle w:val="ListParagraph"/>
        <w:ind w:left="1080"/>
        <w:rPr>
          <w:rFonts w:ascii="Segoe UI" w:eastAsia="Segoe UI" w:hAnsi="Segoe UI" w:cs="Segoe UI"/>
          <w:b/>
          <w:bCs/>
          <w:color w:val="5A7F36" w:themeColor="accent2" w:themeShade="BF"/>
          <w:sz w:val="24"/>
          <w:szCs w:val="24"/>
          <w:u w:val="single"/>
        </w:rPr>
      </w:pPr>
    </w:p>
    <w:p w14:paraId="1D73599A" w14:textId="0F862562" w:rsidR="00A375C0" w:rsidRDefault="00A375C0" w:rsidP="00065539">
      <w:pPr>
        <w:rPr>
          <w:rFonts w:ascii="Segoe UI" w:eastAsia="Segoe UI" w:hAnsi="Segoe UI" w:cs="Segoe UI"/>
          <w:b/>
          <w:bCs/>
          <w:color w:val="5A7F36" w:themeColor="accent2" w:themeShade="BF"/>
          <w:sz w:val="24"/>
          <w:szCs w:val="24"/>
          <w:u w:val="single"/>
        </w:rPr>
      </w:pPr>
      <w:r>
        <w:rPr>
          <w:rFonts w:ascii="Segoe UI" w:eastAsia="Segoe UI" w:hAnsi="Segoe UI" w:cs="Segoe UI"/>
          <w:b/>
          <w:bCs/>
          <w:color w:val="5A7F36" w:themeColor="accent2" w:themeShade="BF"/>
          <w:sz w:val="24"/>
          <w:szCs w:val="24"/>
          <w:u w:val="single"/>
        </w:rPr>
        <w:t>Citizen Advis</w:t>
      </w:r>
      <w:r w:rsidR="00F52A86">
        <w:rPr>
          <w:rFonts w:ascii="Segoe UI" w:eastAsia="Segoe UI" w:hAnsi="Segoe UI" w:cs="Segoe UI"/>
          <w:b/>
          <w:bCs/>
          <w:color w:val="5A7F36" w:themeColor="accent2" w:themeShade="BF"/>
          <w:sz w:val="24"/>
          <w:szCs w:val="24"/>
          <w:u w:val="single"/>
        </w:rPr>
        <w:t>e</w:t>
      </w:r>
      <w:r>
        <w:rPr>
          <w:rFonts w:ascii="Segoe UI" w:eastAsia="Segoe UI" w:hAnsi="Segoe UI" w:cs="Segoe UI"/>
          <w:b/>
          <w:bCs/>
          <w:color w:val="5A7F36" w:themeColor="accent2" w:themeShade="BF"/>
          <w:sz w:val="24"/>
          <w:szCs w:val="24"/>
          <w:u w:val="single"/>
        </w:rPr>
        <w:t>r to the Board</w:t>
      </w:r>
      <w:r w:rsidRPr="00A375C0">
        <w:rPr>
          <w:rFonts w:ascii="Segoe UI" w:eastAsia="Segoe UI" w:hAnsi="Segoe UI" w:cs="Segoe UI"/>
          <w:b/>
          <w:bCs/>
          <w:color w:val="5A7F36" w:themeColor="accent2" w:themeShade="BF"/>
          <w:sz w:val="24"/>
          <w:szCs w:val="24"/>
          <w:u w:val="single"/>
        </w:rPr>
        <w:t>:</w:t>
      </w:r>
    </w:p>
    <w:p w14:paraId="69ED2188" w14:textId="60436648" w:rsidR="00A375C0" w:rsidRDefault="00A375C0" w:rsidP="00A375C0">
      <w:pPr>
        <w:rPr>
          <w:rFonts w:ascii="Segoe UI" w:eastAsia="Calibri" w:hAnsi="Segoe UI" w:cs="Segoe UI"/>
          <w:bCs/>
          <w:color w:val="000000"/>
          <w:sz w:val="24"/>
          <w:szCs w:val="24"/>
        </w:rPr>
      </w:pPr>
      <w:r w:rsidRPr="00A375C0">
        <w:rPr>
          <w:rFonts w:ascii="Segoe UI" w:eastAsia="Calibri" w:hAnsi="Segoe UI" w:cs="Segoe UI"/>
          <w:bCs/>
          <w:color w:val="000000"/>
          <w:sz w:val="24"/>
          <w:szCs w:val="24"/>
        </w:rPr>
        <w:t>Effective January 1, 2019, there may be one (1) non-voting representative of the public residing in Mason County, Washington, as a citizen adviser to the Board</w:t>
      </w:r>
      <w:r w:rsidR="00400F8A">
        <w:rPr>
          <w:rFonts w:ascii="Segoe UI" w:eastAsia="Calibri" w:hAnsi="Segoe UI" w:cs="Segoe UI"/>
          <w:bCs/>
          <w:color w:val="000000"/>
          <w:sz w:val="24"/>
          <w:szCs w:val="24"/>
        </w:rPr>
        <w:t>.</w:t>
      </w:r>
      <w:r w:rsidRPr="00A375C0">
        <w:rPr>
          <w:rFonts w:ascii="Segoe UI" w:eastAsia="Calibri" w:hAnsi="Segoe UI" w:cs="Segoe UI"/>
          <w:bCs/>
          <w:color w:val="000000"/>
          <w:sz w:val="24"/>
          <w:szCs w:val="24"/>
        </w:rPr>
        <w:t xml:space="preserve"> The citizen adviser to the Board shall serve for a period of one year (unless extended by motion by the Authority Board)</w:t>
      </w:r>
      <w:r w:rsidR="00F52A86">
        <w:rPr>
          <w:rFonts w:ascii="Segoe UI" w:eastAsia="Calibri" w:hAnsi="Segoe UI" w:cs="Segoe UI"/>
          <w:bCs/>
          <w:color w:val="000000"/>
          <w:sz w:val="24"/>
          <w:szCs w:val="24"/>
        </w:rPr>
        <w:t>.</w:t>
      </w:r>
      <w:r w:rsidRPr="00A375C0">
        <w:rPr>
          <w:rFonts w:ascii="Segoe UI" w:eastAsia="Calibri" w:hAnsi="Segoe UI" w:cs="Segoe UI"/>
          <w:bCs/>
          <w:color w:val="000000"/>
          <w:sz w:val="24"/>
          <w:szCs w:val="24"/>
        </w:rPr>
        <w:t xml:space="preserve"> </w:t>
      </w:r>
    </w:p>
    <w:p w14:paraId="1234ECFD" w14:textId="6FED04B9" w:rsidR="00F52A86" w:rsidRDefault="00F52A86" w:rsidP="00A375C0">
      <w:pPr>
        <w:rPr>
          <w:rFonts w:ascii="Segoe UI" w:eastAsia="Calibri" w:hAnsi="Segoe UI" w:cs="Segoe UI"/>
          <w:bCs/>
          <w:color w:val="000000"/>
          <w:sz w:val="24"/>
          <w:szCs w:val="24"/>
        </w:rPr>
      </w:pPr>
      <w:r>
        <w:rPr>
          <w:rFonts w:ascii="Segoe UI" w:eastAsia="Calibri" w:hAnsi="Segoe UI" w:cs="Segoe UI"/>
          <w:bCs/>
          <w:color w:val="000000"/>
          <w:sz w:val="24"/>
          <w:szCs w:val="24"/>
        </w:rPr>
        <w:t>At the time of publication of the Transit Development Plan, the position of the Citizen Adviser to the Board was filled by:</w:t>
      </w:r>
    </w:p>
    <w:p w14:paraId="72DB1AE6" w14:textId="231B3272" w:rsidR="00F52A86" w:rsidRPr="00F52A86" w:rsidRDefault="00F52A86" w:rsidP="00F52A86">
      <w:pPr>
        <w:pStyle w:val="ListParagraph"/>
        <w:numPr>
          <w:ilvl w:val="0"/>
          <w:numId w:val="38"/>
        </w:numPr>
        <w:ind w:left="1170" w:hanging="450"/>
        <w:rPr>
          <w:rFonts w:ascii="Segoe UI" w:eastAsia="Calibri" w:hAnsi="Segoe UI" w:cs="Segoe UI"/>
          <w:bCs/>
          <w:color w:val="000000"/>
          <w:sz w:val="24"/>
          <w:szCs w:val="24"/>
        </w:rPr>
      </w:pPr>
      <w:r>
        <w:rPr>
          <w:rFonts w:ascii="Segoe UI" w:eastAsia="Calibri" w:hAnsi="Segoe UI" w:cs="Segoe UI"/>
          <w:bCs/>
          <w:color w:val="000000"/>
          <w:sz w:val="24"/>
          <w:szCs w:val="24"/>
        </w:rPr>
        <w:t>John Piety</w:t>
      </w:r>
    </w:p>
    <w:p w14:paraId="77344DDF" w14:textId="02D622AB" w:rsidR="00065539" w:rsidRPr="00813402" w:rsidRDefault="00065539" w:rsidP="00065539">
      <w:pPr>
        <w:rPr>
          <w:rFonts w:ascii="Segoe UI" w:eastAsia="Segoe UI" w:hAnsi="Segoe UI" w:cs="Segoe UI"/>
          <w:b/>
          <w:bCs/>
          <w:color w:val="5A7F36" w:themeColor="accent2" w:themeShade="BF"/>
          <w:sz w:val="24"/>
          <w:szCs w:val="24"/>
          <w:u w:val="single"/>
        </w:rPr>
      </w:pPr>
      <w:r>
        <w:rPr>
          <w:rFonts w:ascii="Segoe UI" w:eastAsia="Segoe UI" w:hAnsi="Segoe UI" w:cs="Segoe UI"/>
          <w:b/>
          <w:bCs/>
          <w:color w:val="5A7F36" w:themeColor="accent2" w:themeShade="BF"/>
          <w:sz w:val="24"/>
          <w:szCs w:val="24"/>
          <w:u w:val="single"/>
        </w:rPr>
        <w:t>Employees</w:t>
      </w:r>
      <w:r w:rsidRPr="00813402">
        <w:rPr>
          <w:rFonts w:ascii="Segoe UI" w:eastAsia="Segoe UI" w:hAnsi="Segoe UI" w:cs="Segoe UI"/>
          <w:b/>
          <w:bCs/>
          <w:color w:val="5A7F36" w:themeColor="accent2" w:themeShade="BF"/>
          <w:sz w:val="24"/>
          <w:szCs w:val="24"/>
          <w:u w:val="single"/>
        </w:rPr>
        <w:t>:</w:t>
      </w:r>
    </w:p>
    <w:p w14:paraId="3144A93C" w14:textId="24431C90" w:rsidR="00B13CAC" w:rsidRPr="00F959C0" w:rsidRDefault="00584492" w:rsidP="000070EA">
      <w:pPr>
        <w:widowControl w:val="0"/>
        <w:rPr>
          <w:rFonts w:ascii="Segoe UI" w:eastAsia="Calibri" w:hAnsi="Segoe UI" w:cs="Segoe UI"/>
          <w:bCs/>
          <w:color w:val="000000"/>
          <w:sz w:val="24"/>
          <w:szCs w:val="24"/>
        </w:rPr>
      </w:pPr>
      <w:r w:rsidRPr="00DA3DC6">
        <w:rPr>
          <w:rFonts w:ascii="Segoe UI" w:eastAsia="Calibri" w:hAnsi="Segoe UI" w:cs="Segoe UI"/>
          <w:bCs/>
          <w:color w:val="000000"/>
          <w:sz w:val="24"/>
          <w:szCs w:val="24"/>
        </w:rPr>
        <w:t>MTA employ</w:t>
      </w:r>
      <w:r w:rsidR="00B13CAC" w:rsidRPr="00DA3DC6">
        <w:rPr>
          <w:rFonts w:ascii="Segoe UI" w:eastAsia="Calibri" w:hAnsi="Segoe UI" w:cs="Segoe UI"/>
          <w:bCs/>
          <w:color w:val="000000"/>
          <w:sz w:val="24"/>
          <w:szCs w:val="24"/>
        </w:rPr>
        <w:t>s</w:t>
      </w:r>
      <w:r w:rsidRPr="00DA3DC6">
        <w:rPr>
          <w:rFonts w:ascii="Segoe UI" w:eastAsia="Calibri" w:hAnsi="Segoe UI" w:cs="Segoe UI"/>
          <w:bCs/>
          <w:color w:val="000000"/>
          <w:sz w:val="24"/>
          <w:szCs w:val="24"/>
        </w:rPr>
        <w:t xml:space="preserve"> </w:t>
      </w:r>
      <w:r w:rsidR="00505B21" w:rsidRPr="00DA3DC6">
        <w:rPr>
          <w:rFonts w:ascii="Segoe UI" w:eastAsia="Calibri" w:hAnsi="Segoe UI" w:cs="Segoe UI"/>
          <w:bCs/>
          <w:color w:val="000000"/>
          <w:sz w:val="24"/>
          <w:szCs w:val="24"/>
        </w:rPr>
        <w:t>70</w:t>
      </w:r>
      <w:r w:rsidRPr="00DA3DC6">
        <w:rPr>
          <w:rFonts w:ascii="Segoe UI" w:eastAsia="Calibri" w:hAnsi="Segoe UI" w:cs="Segoe UI"/>
          <w:bCs/>
          <w:color w:val="000000"/>
          <w:sz w:val="24"/>
          <w:szCs w:val="24"/>
        </w:rPr>
        <w:t xml:space="preserve"> full-time employees, </w:t>
      </w:r>
      <w:r w:rsidR="00A375C0" w:rsidRPr="00DA3DC6">
        <w:rPr>
          <w:rFonts w:ascii="Segoe UI" w:eastAsia="Calibri" w:hAnsi="Segoe UI" w:cs="Segoe UI"/>
          <w:bCs/>
          <w:color w:val="000000"/>
          <w:sz w:val="24"/>
          <w:szCs w:val="24"/>
        </w:rPr>
        <w:t>1</w:t>
      </w:r>
      <w:r w:rsidRPr="00DA3DC6">
        <w:rPr>
          <w:rFonts w:ascii="Segoe UI" w:eastAsia="Calibri" w:hAnsi="Segoe UI" w:cs="Segoe UI"/>
          <w:bCs/>
          <w:color w:val="000000"/>
          <w:sz w:val="24"/>
          <w:szCs w:val="24"/>
        </w:rPr>
        <w:t xml:space="preserve"> seasonal driver and </w:t>
      </w:r>
      <w:r w:rsidR="00505B21" w:rsidRPr="00DA3DC6">
        <w:rPr>
          <w:rFonts w:ascii="Segoe UI" w:eastAsia="Calibri" w:hAnsi="Segoe UI" w:cs="Segoe UI"/>
          <w:bCs/>
          <w:color w:val="000000"/>
          <w:sz w:val="24"/>
          <w:szCs w:val="24"/>
        </w:rPr>
        <w:t>8</w:t>
      </w:r>
      <w:r w:rsidRPr="00DA3DC6">
        <w:rPr>
          <w:rFonts w:ascii="Segoe UI" w:eastAsia="Calibri" w:hAnsi="Segoe UI" w:cs="Segoe UI"/>
          <w:bCs/>
          <w:color w:val="000000"/>
          <w:sz w:val="24"/>
          <w:szCs w:val="24"/>
        </w:rPr>
        <w:t xml:space="preserve"> Worker/Drivers</w:t>
      </w:r>
      <w:r w:rsidR="00B13CAC" w:rsidRPr="00DA3DC6">
        <w:rPr>
          <w:rFonts w:ascii="Segoe UI" w:eastAsia="Calibri" w:hAnsi="Segoe UI" w:cs="Segoe UI"/>
          <w:bCs/>
          <w:color w:val="000000"/>
          <w:sz w:val="24"/>
          <w:szCs w:val="24"/>
        </w:rPr>
        <w:t xml:space="preserve">. </w:t>
      </w:r>
      <w:r w:rsidR="00246F31" w:rsidRPr="00DA3DC6">
        <w:rPr>
          <w:rFonts w:ascii="Segoe UI" w:eastAsia="Calibri" w:hAnsi="Segoe UI" w:cs="Segoe UI"/>
          <w:bCs/>
          <w:color w:val="000000"/>
          <w:sz w:val="24"/>
          <w:szCs w:val="24"/>
        </w:rPr>
        <w:t>The Interna</w:t>
      </w:r>
      <w:r w:rsidR="00AB61D6" w:rsidRPr="00DA3DC6">
        <w:rPr>
          <w:rFonts w:ascii="Segoe UI" w:eastAsia="Calibri" w:hAnsi="Segoe UI" w:cs="Segoe UI"/>
          <w:bCs/>
          <w:color w:val="000000"/>
          <w:sz w:val="24"/>
          <w:szCs w:val="24"/>
        </w:rPr>
        <w:t>tiona</w:t>
      </w:r>
      <w:r w:rsidR="00246F31" w:rsidRPr="00DA3DC6">
        <w:rPr>
          <w:rFonts w:ascii="Segoe UI" w:eastAsia="Calibri" w:hAnsi="Segoe UI" w:cs="Segoe UI"/>
          <w:bCs/>
          <w:color w:val="000000"/>
          <w:sz w:val="24"/>
          <w:szCs w:val="24"/>
        </w:rPr>
        <w:t>l Association of Machinist and Aerospace Workers</w:t>
      </w:r>
      <w:r w:rsidRPr="00DA3DC6">
        <w:rPr>
          <w:rFonts w:ascii="Segoe UI" w:eastAsia="Calibri" w:hAnsi="Segoe UI" w:cs="Segoe UI"/>
          <w:bCs/>
          <w:color w:val="000000"/>
          <w:sz w:val="24"/>
          <w:szCs w:val="24"/>
        </w:rPr>
        <w:t xml:space="preserve"> (IAMAW)</w:t>
      </w:r>
      <w:r w:rsidR="00246F31" w:rsidRPr="00DA3DC6">
        <w:rPr>
          <w:rFonts w:ascii="Segoe UI" w:eastAsia="Calibri" w:hAnsi="Segoe UI" w:cs="Segoe UI"/>
          <w:bCs/>
          <w:color w:val="000000"/>
          <w:sz w:val="24"/>
          <w:szCs w:val="24"/>
        </w:rPr>
        <w:t xml:space="preserve"> Lodge #160 </w:t>
      </w:r>
      <w:r w:rsidRPr="00DA3DC6">
        <w:rPr>
          <w:rFonts w:ascii="Segoe UI" w:eastAsia="Calibri" w:hAnsi="Segoe UI" w:cs="Segoe UI"/>
          <w:bCs/>
          <w:color w:val="000000"/>
          <w:sz w:val="24"/>
          <w:szCs w:val="24"/>
        </w:rPr>
        <w:t>represents 5</w:t>
      </w:r>
      <w:r w:rsidR="00505B21" w:rsidRPr="00DA3DC6">
        <w:rPr>
          <w:rFonts w:ascii="Segoe UI" w:eastAsia="Calibri" w:hAnsi="Segoe UI" w:cs="Segoe UI"/>
          <w:bCs/>
          <w:color w:val="000000"/>
          <w:sz w:val="24"/>
          <w:szCs w:val="24"/>
        </w:rPr>
        <w:t>4</w:t>
      </w:r>
      <w:r w:rsidRPr="00DA3DC6">
        <w:rPr>
          <w:rFonts w:ascii="Segoe UI" w:eastAsia="Calibri" w:hAnsi="Segoe UI" w:cs="Segoe UI"/>
          <w:bCs/>
          <w:color w:val="000000"/>
          <w:sz w:val="24"/>
          <w:szCs w:val="24"/>
        </w:rPr>
        <w:t xml:space="preserve"> employees</w:t>
      </w:r>
      <w:r w:rsidR="00F32FAD" w:rsidRPr="00DA3DC6">
        <w:rPr>
          <w:rFonts w:ascii="Segoe UI" w:eastAsia="Calibri" w:hAnsi="Segoe UI" w:cs="Segoe UI"/>
          <w:bCs/>
          <w:color w:val="000000"/>
          <w:sz w:val="24"/>
          <w:szCs w:val="24"/>
        </w:rPr>
        <w:t xml:space="preserve"> a</w:t>
      </w:r>
      <w:r w:rsidR="00246F31" w:rsidRPr="00DA3DC6">
        <w:rPr>
          <w:rFonts w:ascii="Segoe UI" w:eastAsia="Calibri" w:hAnsi="Segoe UI" w:cs="Segoe UI"/>
          <w:bCs/>
          <w:color w:val="000000"/>
          <w:sz w:val="24"/>
          <w:szCs w:val="24"/>
        </w:rPr>
        <w:t>s d</w:t>
      </w:r>
      <w:r w:rsidR="00C05351" w:rsidRPr="00DA3DC6">
        <w:rPr>
          <w:rFonts w:ascii="Segoe UI" w:eastAsia="Calibri" w:hAnsi="Segoe UI" w:cs="Segoe UI"/>
          <w:bCs/>
          <w:color w:val="000000"/>
          <w:sz w:val="24"/>
          <w:szCs w:val="24"/>
        </w:rPr>
        <w:t>e</w:t>
      </w:r>
      <w:r w:rsidR="00246F31" w:rsidRPr="00DA3DC6">
        <w:rPr>
          <w:rFonts w:ascii="Segoe UI" w:eastAsia="Calibri" w:hAnsi="Segoe UI" w:cs="Segoe UI"/>
          <w:bCs/>
          <w:color w:val="000000"/>
          <w:sz w:val="24"/>
          <w:szCs w:val="24"/>
        </w:rPr>
        <w:t xml:space="preserve">noted in the below table with an asterisk (*). </w:t>
      </w:r>
      <w:r w:rsidR="00B13CAC" w:rsidRPr="00DA3DC6">
        <w:rPr>
          <w:rFonts w:ascii="Segoe UI" w:eastAsia="Calibri" w:hAnsi="Segoe UI" w:cs="Segoe UI"/>
          <w:bCs/>
          <w:color w:val="000000"/>
          <w:sz w:val="24"/>
          <w:szCs w:val="24"/>
        </w:rPr>
        <w:t xml:space="preserve">The </w:t>
      </w:r>
      <w:r w:rsidR="00C05351" w:rsidRPr="00DA3DC6">
        <w:rPr>
          <w:rFonts w:ascii="Segoe UI" w:eastAsia="Calibri" w:hAnsi="Segoe UI" w:cs="Segoe UI"/>
          <w:bCs/>
          <w:color w:val="000000"/>
          <w:sz w:val="24"/>
          <w:szCs w:val="24"/>
        </w:rPr>
        <w:t xml:space="preserve">following </w:t>
      </w:r>
      <w:r w:rsidR="000731F2" w:rsidRPr="00DA3DC6">
        <w:rPr>
          <w:rFonts w:ascii="Segoe UI" w:eastAsia="Calibri" w:hAnsi="Segoe UI" w:cs="Segoe UI"/>
          <w:bCs/>
          <w:color w:val="000000"/>
          <w:sz w:val="24"/>
          <w:szCs w:val="24"/>
        </w:rPr>
        <w:t>charts</w:t>
      </w:r>
      <w:r w:rsidR="00B13CAC" w:rsidRPr="00DA3DC6">
        <w:rPr>
          <w:rFonts w:ascii="Segoe UI" w:eastAsia="Calibri" w:hAnsi="Segoe UI" w:cs="Segoe UI"/>
          <w:bCs/>
          <w:color w:val="000000"/>
          <w:sz w:val="24"/>
          <w:szCs w:val="24"/>
        </w:rPr>
        <w:t xml:space="preserve"> </w:t>
      </w:r>
      <w:r w:rsidR="00C05351" w:rsidRPr="00DA3DC6">
        <w:rPr>
          <w:rFonts w:ascii="Segoe UI" w:eastAsia="Calibri" w:hAnsi="Segoe UI" w:cs="Segoe UI"/>
          <w:bCs/>
          <w:color w:val="000000"/>
          <w:sz w:val="24"/>
          <w:szCs w:val="24"/>
        </w:rPr>
        <w:t>d</w:t>
      </w:r>
      <w:r w:rsidR="00B13CAC" w:rsidRPr="00DA3DC6">
        <w:rPr>
          <w:rFonts w:ascii="Segoe UI" w:eastAsia="Calibri" w:hAnsi="Segoe UI" w:cs="Segoe UI"/>
          <w:bCs/>
          <w:color w:val="000000"/>
          <w:sz w:val="24"/>
          <w:szCs w:val="24"/>
        </w:rPr>
        <w:t>etail employee count by department</w:t>
      </w:r>
      <w:r w:rsidR="000731F2" w:rsidRPr="00DA3DC6">
        <w:rPr>
          <w:rFonts w:ascii="Segoe UI" w:eastAsia="Calibri" w:hAnsi="Segoe UI" w:cs="Segoe UI"/>
          <w:bCs/>
          <w:color w:val="000000"/>
          <w:sz w:val="24"/>
          <w:szCs w:val="24"/>
        </w:rPr>
        <w:t xml:space="preserve"> and </w:t>
      </w:r>
      <w:r w:rsidR="00DD62AD" w:rsidRPr="00DA3DC6">
        <w:rPr>
          <w:rFonts w:ascii="Segoe UI" w:eastAsia="Calibri" w:hAnsi="Segoe UI" w:cs="Segoe UI"/>
          <w:bCs/>
          <w:color w:val="000000"/>
          <w:sz w:val="24"/>
          <w:szCs w:val="24"/>
        </w:rPr>
        <w:t xml:space="preserve">MTA’s </w:t>
      </w:r>
      <w:r w:rsidR="000731F2" w:rsidRPr="00DA3DC6">
        <w:rPr>
          <w:rFonts w:ascii="Segoe UI" w:eastAsia="Calibri" w:hAnsi="Segoe UI" w:cs="Segoe UI"/>
          <w:bCs/>
          <w:color w:val="000000"/>
          <w:sz w:val="24"/>
          <w:szCs w:val="24"/>
        </w:rPr>
        <w:t>organizational structure.</w:t>
      </w:r>
    </w:p>
    <w:p w14:paraId="5B292B5A" w14:textId="79806B0C" w:rsidR="00065539" w:rsidRDefault="00065539" w:rsidP="000070EA">
      <w:pPr>
        <w:widowControl w:val="0"/>
        <w:ind w:firstLine="720"/>
        <w:rPr>
          <w:rFonts w:ascii="Segoe UI" w:eastAsia="Calibri" w:hAnsi="Segoe UI" w:cs="Segoe UI"/>
          <w:bCs/>
          <w:color w:val="000000"/>
          <w:sz w:val="24"/>
          <w:szCs w:val="24"/>
        </w:rPr>
      </w:pPr>
    </w:p>
    <w:p w14:paraId="321D403C" w14:textId="77777777" w:rsidR="00813402" w:rsidRDefault="00813402" w:rsidP="00B13CAC">
      <w:pPr>
        <w:rPr>
          <w:rFonts w:ascii="Segoe UI" w:eastAsia="Calibri" w:hAnsi="Segoe UI" w:cs="Segoe UI"/>
          <w:bCs/>
          <w:color w:val="000000"/>
          <w:sz w:val="8"/>
          <w:szCs w:val="24"/>
        </w:rPr>
      </w:pPr>
    </w:p>
    <w:p w14:paraId="2D3989D9" w14:textId="77777777" w:rsidR="00F726A4" w:rsidRDefault="00F726A4" w:rsidP="00B13CAC">
      <w:pPr>
        <w:rPr>
          <w:rFonts w:ascii="Segoe UI" w:eastAsia="Calibri" w:hAnsi="Segoe UI" w:cs="Segoe UI"/>
          <w:bCs/>
          <w:color w:val="000000"/>
          <w:sz w:val="8"/>
          <w:szCs w:val="24"/>
        </w:rPr>
      </w:pPr>
    </w:p>
    <w:p w14:paraId="136A2493" w14:textId="77777777" w:rsidR="00F726A4" w:rsidRDefault="00F726A4" w:rsidP="00B13CAC">
      <w:pPr>
        <w:rPr>
          <w:rFonts w:ascii="Segoe UI" w:eastAsia="Calibri" w:hAnsi="Segoe UI" w:cs="Segoe UI"/>
          <w:bCs/>
          <w:color w:val="000000"/>
          <w:sz w:val="8"/>
          <w:szCs w:val="24"/>
        </w:rPr>
      </w:pPr>
    </w:p>
    <w:p w14:paraId="6A09CD9A" w14:textId="656AF642" w:rsidR="00F726A4" w:rsidRDefault="00F726A4" w:rsidP="00B13CAC">
      <w:pPr>
        <w:rPr>
          <w:rFonts w:ascii="Segoe UI" w:eastAsia="Calibri" w:hAnsi="Segoe UI" w:cs="Segoe UI"/>
          <w:bCs/>
          <w:color w:val="000000"/>
          <w:sz w:val="8"/>
          <w:szCs w:val="24"/>
        </w:rPr>
      </w:pPr>
    </w:p>
    <w:p w14:paraId="537640AE" w14:textId="7A9C32F7" w:rsidR="00F52A86" w:rsidRDefault="00F52A86" w:rsidP="00B13CAC">
      <w:pPr>
        <w:rPr>
          <w:rFonts w:ascii="Segoe UI" w:eastAsia="Calibri" w:hAnsi="Segoe UI" w:cs="Segoe UI"/>
          <w:bCs/>
          <w:color w:val="000000"/>
          <w:sz w:val="8"/>
          <w:szCs w:val="24"/>
        </w:rPr>
      </w:pPr>
    </w:p>
    <w:p w14:paraId="555C332D" w14:textId="77777777" w:rsidR="00F52A86" w:rsidRDefault="00F52A86" w:rsidP="00B13CAC">
      <w:pPr>
        <w:rPr>
          <w:rFonts w:ascii="Segoe UI" w:eastAsia="Calibri" w:hAnsi="Segoe UI" w:cs="Segoe UI"/>
          <w:bCs/>
          <w:color w:val="000000"/>
          <w:sz w:val="8"/>
          <w:szCs w:val="24"/>
        </w:rPr>
      </w:pPr>
    </w:p>
    <w:p w14:paraId="1521819D" w14:textId="77777777" w:rsidR="00F726A4" w:rsidRDefault="00F726A4" w:rsidP="00B13CAC">
      <w:pPr>
        <w:rPr>
          <w:rFonts w:ascii="Segoe UI" w:eastAsia="Calibri" w:hAnsi="Segoe UI" w:cs="Segoe UI"/>
          <w:bCs/>
          <w:color w:val="000000"/>
          <w:sz w:val="8"/>
          <w:szCs w:val="24"/>
        </w:rPr>
      </w:pPr>
    </w:p>
    <w:p w14:paraId="41761065" w14:textId="77777777" w:rsidR="00F726A4" w:rsidRDefault="00F726A4" w:rsidP="00B13CAC">
      <w:pPr>
        <w:rPr>
          <w:rFonts w:ascii="Segoe UI" w:eastAsia="Calibri" w:hAnsi="Segoe UI" w:cs="Segoe UI"/>
          <w:bCs/>
          <w:color w:val="000000"/>
          <w:sz w:val="8"/>
          <w:szCs w:val="24"/>
        </w:rPr>
      </w:pPr>
    </w:p>
    <w:p w14:paraId="695FBA8C" w14:textId="77777777" w:rsidR="00F726A4" w:rsidRDefault="00F726A4" w:rsidP="00B13CAC">
      <w:pPr>
        <w:rPr>
          <w:rFonts w:ascii="Segoe UI" w:eastAsia="Calibri" w:hAnsi="Segoe UI" w:cs="Segoe UI"/>
          <w:bCs/>
          <w:color w:val="000000"/>
          <w:sz w:val="8"/>
          <w:szCs w:val="24"/>
        </w:rPr>
      </w:pPr>
    </w:p>
    <w:p w14:paraId="18846E1E" w14:textId="77777777" w:rsidR="00F726A4" w:rsidRDefault="00F726A4" w:rsidP="00B13CAC">
      <w:pPr>
        <w:rPr>
          <w:rFonts w:ascii="Segoe UI" w:eastAsia="Calibri" w:hAnsi="Segoe UI" w:cs="Segoe UI"/>
          <w:bCs/>
          <w:color w:val="000000"/>
          <w:sz w:val="8"/>
          <w:szCs w:val="24"/>
        </w:rPr>
      </w:pPr>
    </w:p>
    <w:p w14:paraId="2B8145E6" w14:textId="77777777" w:rsidR="00F726A4" w:rsidRDefault="00F726A4" w:rsidP="00B13CAC">
      <w:pPr>
        <w:rPr>
          <w:rFonts w:ascii="Segoe UI" w:eastAsia="Calibri" w:hAnsi="Segoe UI" w:cs="Segoe UI"/>
          <w:bCs/>
          <w:color w:val="000000"/>
          <w:sz w:val="8"/>
          <w:szCs w:val="24"/>
        </w:rPr>
      </w:pPr>
    </w:p>
    <w:p w14:paraId="19634998" w14:textId="77777777" w:rsidR="00F726A4" w:rsidRPr="00813402" w:rsidRDefault="00F726A4" w:rsidP="00B13CAC">
      <w:pPr>
        <w:rPr>
          <w:rFonts w:ascii="Segoe UI" w:eastAsia="Calibri" w:hAnsi="Segoe UI" w:cs="Segoe UI"/>
          <w:bCs/>
          <w:color w:val="000000"/>
          <w:sz w:val="8"/>
          <w:szCs w:val="24"/>
        </w:rPr>
      </w:pPr>
    </w:p>
    <w:tbl>
      <w:tblPr>
        <w:tblStyle w:val="ListTable4-Accent21"/>
        <w:tblW w:w="10008" w:type="dxa"/>
        <w:tblLook w:val="05E0" w:firstRow="1" w:lastRow="1" w:firstColumn="1" w:lastColumn="1" w:noHBand="0" w:noVBand="1"/>
      </w:tblPr>
      <w:tblGrid>
        <w:gridCol w:w="5382"/>
        <w:gridCol w:w="2083"/>
        <w:gridCol w:w="2543"/>
      </w:tblGrid>
      <w:tr w:rsidR="00D0038A" w14:paraId="7B7CE015" w14:textId="77777777" w:rsidTr="002D2CB4">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tcPr>
          <w:p w14:paraId="273604AE" w14:textId="77777777" w:rsidR="00D0038A" w:rsidRPr="0057696F" w:rsidRDefault="00D0038A" w:rsidP="0057696F">
            <w:pPr>
              <w:jc w:val="center"/>
              <w:rPr>
                <w:sz w:val="28"/>
              </w:rPr>
            </w:pPr>
          </w:p>
          <w:p w14:paraId="5E5E5A9B" w14:textId="77777777" w:rsidR="00D0038A" w:rsidRPr="0057696F" w:rsidRDefault="00D0038A" w:rsidP="0057696F">
            <w:pPr>
              <w:jc w:val="center"/>
              <w:rPr>
                <w:rFonts w:ascii="Segoe UI" w:hAnsi="Segoe UI" w:cs="Segoe UI"/>
                <w:sz w:val="28"/>
              </w:rPr>
            </w:pPr>
            <w:r w:rsidRPr="0057696F">
              <w:rPr>
                <w:rFonts w:ascii="Segoe UI" w:hAnsi="Segoe UI" w:cs="Segoe UI"/>
                <w:sz w:val="28"/>
              </w:rPr>
              <w:t>Department</w:t>
            </w:r>
          </w:p>
        </w:tc>
        <w:tc>
          <w:tcPr>
            <w:tcW w:w="2083" w:type="dxa"/>
            <w:tcBorders>
              <w:left w:val="single" w:sz="4" w:space="0" w:color="auto"/>
            </w:tcBorders>
          </w:tcPr>
          <w:p w14:paraId="64C6CC84" w14:textId="77777777" w:rsidR="00D0038A" w:rsidRPr="0057696F" w:rsidRDefault="00D0038A" w:rsidP="0057696F">
            <w:pPr>
              <w:jc w:val="center"/>
              <w:cnfStyle w:val="100000000000" w:firstRow="1" w:lastRow="0" w:firstColumn="0" w:lastColumn="0" w:oddVBand="0" w:evenVBand="0" w:oddHBand="0" w:evenHBand="0" w:firstRowFirstColumn="0" w:firstRowLastColumn="0" w:lastRowFirstColumn="0" w:lastRowLastColumn="0"/>
              <w:rPr>
                <w:sz w:val="28"/>
              </w:rPr>
            </w:pPr>
          </w:p>
          <w:p w14:paraId="39A0C67C" w14:textId="77777777" w:rsidR="00D0038A" w:rsidRPr="0057696F" w:rsidRDefault="0057696F" w:rsidP="0057696F">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8"/>
              </w:rPr>
            </w:pPr>
            <w:r>
              <w:rPr>
                <w:rFonts w:ascii="Segoe UI" w:hAnsi="Segoe UI" w:cs="Segoe UI"/>
                <w:sz w:val="28"/>
              </w:rPr>
              <w:t>Employee Count</w:t>
            </w:r>
          </w:p>
        </w:tc>
        <w:tc>
          <w:tcPr>
            <w:cnfStyle w:val="000100000000" w:firstRow="0" w:lastRow="0" w:firstColumn="0" w:lastColumn="1" w:oddVBand="0" w:evenVBand="0" w:oddHBand="0" w:evenHBand="0" w:firstRowFirstColumn="0" w:firstRowLastColumn="0" w:lastRowFirstColumn="0" w:lastRowLastColumn="0"/>
            <w:tcW w:w="2543" w:type="dxa"/>
          </w:tcPr>
          <w:p w14:paraId="67EB576A" w14:textId="77777777" w:rsidR="00D0038A" w:rsidRPr="0057696F" w:rsidRDefault="00D0038A" w:rsidP="0057696F">
            <w:pPr>
              <w:jc w:val="center"/>
              <w:rPr>
                <w:sz w:val="28"/>
              </w:rPr>
            </w:pPr>
          </w:p>
          <w:p w14:paraId="4A856B94" w14:textId="51E4B0EB" w:rsidR="00D0038A" w:rsidRPr="0057696F" w:rsidRDefault="0057696F" w:rsidP="0057696F">
            <w:pPr>
              <w:jc w:val="center"/>
              <w:rPr>
                <w:sz w:val="28"/>
              </w:rPr>
            </w:pPr>
            <w:r>
              <w:rPr>
                <w:rFonts w:ascii="Segoe UI" w:hAnsi="Segoe UI" w:cs="Segoe UI"/>
                <w:sz w:val="28"/>
              </w:rPr>
              <w:t>Full-Time Equivalent</w:t>
            </w:r>
            <w:r w:rsidR="00246F31">
              <w:rPr>
                <w:rFonts w:ascii="Segoe UI" w:hAnsi="Segoe UI" w:cs="Segoe UI"/>
                <w:sz w:val="28"/>
              </w:rPr>
              <w:t xml:space="preserve"> </w:t>
            </w:r>
            <w:r w:rsidR="00246F31" w:rsidRPr="00246F31">
              <w:rPr>
                <w:rFonts w:ascii="Segoe UI" w:hAnsi="Segoe UI" w:cs="Segoe UI"/>
                <w:sz w:val="24"/>
              </w:rPr>
              <w:t>(</w:t>
            </w:r>
            <w:r w:rsidR="00246F31" w:rsidRPr="00246F31">
              <w:rPr>
                <w:rFonts w:ascii="Segoe UI" w:hAnsi="Segoe UI" w:cs="Segoe UI"/>
                <w:sz w:val="18"/>
              </w:rPr>
              <w:t xml:space="preserve">based on 40 </w:t>
            </w:r>
            <w:r w:rsidR="00042D7C" w:rsidRPr="00246F31">
              <w:rPr>
                <w:rFonts w:ascii="Segoe UI" w:hAnsi="Segoe UI" w:cs="Segoe UI"/>
                <w:sz w:val="18"/>
              </w:rPr>
              <w:t>hr.</w:t>
            </w:r>
            <w:r w:rsidR="00246F31" w:rsidRPr="00246F31">
              <w:rPr>
                <w:rFonts w:ascii="Segoe UI" w:hAnsi="Segoe UI" w:cs="Segoe UI"/>
                <w:sz w:val="18"/>
              </w:rPr>
              <w:t xml:space="preserve"> week)</w:t>
            </w:r>
          </w:p>
        </w:tc>
      </w:tr>
      <w:tr w:rsidR="00D0038A" w:rsidRPr="0057696F" w14:paraId="08923489" w14:textId="77777777" w:rsidTr="002D2CB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tcBorders>
            <w:vAlign w:val="center"/>
          </w:tcPr>
          <w:p w14:paraId="00AD853C" w14:textId="77777777" w:rsidR="00D0038A" w:rsidRPr="0057696F" w:rsidRDefault="0057696F" w:rsidP="0057696F">
            <w:pPr>
              <w:rPr>
                <w:rFonts w:ascii="Segoe UI" w:hAnsi="Segoe UI" w:cs="Segoe UI"/>
              </w:rPr>
            </w:pPr>
            <w:r w:rsidRPr="0057696F">
              <w:rPr>
                <w:rFonts w:ascii="Segoe UI" w:hAnsi="Segoe UI" w:cs="Segoe UI"/>
              </w:rPr>
              <w:t>General Manager</w:t>
            </w:r>
          </w:p>
        </w:tc>
        <w:tc>
          <w:tcPr>
            <w:tcW w:w="2083" w:type="dxa"/>
            <w:vAlign w:val="center"/>
          </w:tcPr>
          <w:p w14:paraId="1BDD0F2A" w14:textId="77777777" w:rsidR="00D0038A" w:rsidRPr="0057696F" w:rsidRDefault="0057696F" w:rsidP="0057696F">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rPr>
            </w:pPr>
            <w:r w:rsidRPr="0057696F">
              <w:rPr>
                <w:rFonts w:ascii="Segoe UI" w:hAnsi="Segoe UI" w:cs="Segoe UI"/>
                <w:b/>
              </w:rPr>
              <w:t>1</w:t>
            </w:r>
          </w:p>
        </w:tc>
        <w:tc>
          <w:tcPr>
            <w:cnfStyle w:val="000100000000" w:firstRow="0" w:lastRow="0" w:firstColumn="0" w:lastColumn="1" w:oddVBand="0" w:evenVBand="0" w:oddHBand="0" w:evenHBand="0" w:firstRowFirstColumn="0" w:firstRowLastColumn="0" w:lastRowFirstColumn="0" w:lastRowLastColumn="0"/>
            <w:tcW w:w="2543" w:type="dxa"/>
            <w:vAlign w:val="center"/>
          </w:tcPr>
          <w:p w14:paraId="0A9B72DD" w14:textId="77777777" w:rsidR="00D0038A" w:rsidRPr="00C05351" w:rsidRDefault="0057696F" w:rsidP="0057696F">
            <w:pPr>
              <w:jc w:val="center"/>
              <w:rPr>
                <w:rFonts w:ascii="Segoe UI" w:hAnsi="Segoe UI" w:cs="Segoe UI"/>
              </w:rPr>
            </w:pPr>
            <w:r w:rsidRPr="00C05351">
              <w:rPr>
                <w:rFonts w:ascii="Segoe UI" w:hAnsi="Segoe UI" w:cs="Segoe UI"/>
              </w:rPr>
              <w:t>1</w:t>
            </w:r>
            <w:r w:rsidR="00246F31" w:rsidRPr="00C05351">
              <w:rPr>
                <w:rFonts w:ascii="Segoe UI" w:hAnsi="Segoe UI" w:cs="Segoe UI"/>
              </w:rPr>
              <w:t>.00</w:t>
            </w:r>
          </w:p>
        </w:tc>
      </w:tr>
      <w:tr w:rsidR="0057696F" w:rsidRPr="0057696F" w14:paraId="1805AE99" w14:textId="77777777" w:rsidTr="00584492">
        <w:trPr>
          <w:trHeight w:val="432"/>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6BF615FD" w14:textId="77777777" w:rsidR="0057696F" w:rsidRPr="0057696F" w:rsidRDefault="0057696F" w:rsidP="0057696F">
            <w:pPr>
              <w:rPr>
                <w:rFonts w:ascii="Segoe UI" w:hAnsi="Segoe UI" w:cs="Segoe UI"/>
              </w:rPr>
            </w:pPr>
            <w:r>
              <w:rPr>
                <w:rFonts w:ascii="Segoe UI" w:hAnsi="Segoe UI" w:cs="Segoe UI"/>
              </w:rPr>
              <w:t>Administrative Services</w:t>
            </w:r>
          </w:p>
        </w:tc>
        <w:tc>
          <w:tcPr>
            <w:tcW w:w="2083" w:type="dxa"/>
            <w:vAlign w:val="center"/>
          </w:tcPr>
          <w:p w14:paraId="5AB68587" w14:textId="3DAB77AF" w:rsidR="0057696F" w:rsidRPr="0057696F" w:rsidRDefault="00F15C32" w:rsidP="0057696F">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rPr>
            </w:pPr>
            <w:r>
              <w:rPr>
                <w:rFonts w:ascii="Segoe UI" w:hAnsi="Segoe UI" w:cs="Segoe UI"/>
                <w:b/>
              </w:rPr>
              <w:t>5</w:t>
            </w:r>
          </w:p>
        </w:tc>
        <w:tc>
          <w:tcPr>
            <w:cnfStyle w:val="000100000000" w:firstRow="0" w:lastRow="0" w:firstColumn="0" w:lastColumn="1" w:oddVBand="0" w:evenVBand="0" w:oddHBand="0" w:evenHBand="0" w:firstRowFirstColumn="0" w:firstRowLastColumn="0" w:lastRowFirstColumn="0" w:lastRowLastColumn="0"/>
            <w:tcW w:w="2543" w:type="dxa"/>
            <w:vAlign w:val="center"/>
          </w:tcPr>
          <w:p w14:paraId="272D82F5" w14:textId="11F21ACB" w:rsidR="0057696F" w:rsidRPr="00C05351" w:rsidRDefault="00F15C32" w:rsidP="0057696F">
            <w:pPr>
              <w:jc w:val="center"/>
              <w:rPr>
                <w:rFonts w:ascii="Segoe UI" w:hAnsi="Segoe UI" w:cs="Segoe UI"/>
              </w:rPr>
            </w:pPr>
            <w:r>
              <w:rPr>
                <w:rFonts w:ascii="Segoe UI" w:hAnsi="Segoe UI" w:cs="Segoe UI"/>
              </w:rPr>
              <w:t>5.0</w:t>
            </w:r>
            <w:r w:rsidR="00246F31" w:rsidRPr="00C05351">
              <w:rPr>
                <w:rFonts w:ascii="Segoe UI" w:hAnsi="Segoe UI" w:cs="Segoe UI"/>
              </w:rPr>
              <w:t>0</w:t>
            </w:r>
          </w:p>
        </w:tc>
      </w:tr>
      <w:tr w:rsidR="00246F31" w:rsidRPr="0057696F" w14:paraId="55CEA6EE" w14:textId="77777777" w:rsidTr="005844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2D07E2E6" w14:textId="77777777" w:rsidR="00246F31" w:rsidRDefault="00246F31" w:rsidP="0057696F">
            <w:pPr>
              <w:rPr>
                <w:rFonts w:ascii="Segoe UI" w:hAnsi="Segoe UI" w:cs="Segoe UI"/>
              </w:rPr>
            </w:pPr>
            <w:r>
              <w:rPr>
                <w:rFonts w:ascii="Segoe UI" w:hAnsi="Segoe UI" w:cs="Segoe UI"/>
              </w:rPr>
              <w:t>Maintenance – Administration</w:t>
            </w:r>
          </w:p>
        </w:tc>
        <w:tc>
          <w:tcPr>
            <w:tcW w:w="2083" w:type="dxa"/>
            <w:vAlign w:val="center"/>
          </w:tcPr>
          <w:p w14:paraId="229857B1" w14:textId="0FFA992B" w:rsidR="00246F31" w:rsidRDefault="00F15C32" w:rsidP="0057696F">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rPr>
            </w:pPr>
            <w:r>
              <w:rPr>
                <w:rFonts w:ascii="Segoe UI" w:hAnsi="Segoe UI" w:cs="Segoe UI"/>
                <w:b/>
              </w:rPr>
              <w:t>2</w:t>
            </w:r>
          </w:p>
        </w:tc>
        <w:tc>
          <w:tcPr>
            <w:cnfStyle w:val="000100000000" w:firstRow="0" w:lastRow="0" w:firstColumn="0" w:lastColumn="1" w:oddVBand="0" w:evenVBand="0" w:oddHBand="0" w:evenHBand="0" w:firstRowFirstColumn="0" w:firstRowLastColumn="0" w:lastRowFirstColumn="0" w:lastRowLastColumn="0"/>
            <w:tcW w:w="2543" w:type="dxa"/>
            <w:vAlign w:val="center"/>
          </w:tcPr>
          <w:p w14:paraId="4968D560" w14:textId="1BD2BBAC" w:rsidR="00246F31" w:rsidRPr="00C05351" w:rsidRDefault="00F15C32" w:rsidP="0057696F">
            <w:pPr>
              <w:jc w:val="center"/>
              <w:rPr>
                <w:rFonts w:ascii="Segoe UI" w:hAnsi="Segoe UI" w:cs="Segoe UI"/>
              </w:rPr>
            </w:pPr>
            <w:r>
              <w:rPr>
                <w:rFonts w:ascii="Segoe UI" w:hAnsi="Segoe UI" w:cs="Segoe UI"/>
              </w:rPr>
              <w:t>1.50</w:t>
            </w:r>
          </w:p>
        </w:tc>
      </w:tr>
      <w:tr w:rsidR="00246F31" w:rsidRPr="0057696F" w14:paraId="391F2C90" w14:textId="77777777" w:rsidTr="00584492">
        <w:trPr>
          <w:trHeight w:val="432"/>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73E6D73E" w14:textId="77777777" w:rsidR="00246F31" w:rsidRDefault="00246F31" w:rsidP="0057696F">
            <w:pPr>
              <w:rPr>
                <w:rFonts w:ascii="Segoe UI" w:hAnsi="Segoe UI" w:cs="Segoe UI"/>
              </w:rPr>
            </w:pPr>
            <w:r>
              <w:rPr>
                <w:rFonts w:ascii="Segoe UI" w:hAnsi="Segoe UI" w:cs="Segoe UI"/>
              </w:rPr>
              <w:t>Maintenance – Facilities</w:t>
            </w:r>
            <w:r w:rsidR="00C05351">
              <w:rPr>
                <w:rFonts w:ascii="Segoe UI" w:hAnsi="Segoe UI" w:cs="Segoe UI"/>
              </w:rPr>
              <w:t xml:space="preserve"> *</w:t>
            </w:r>
          </w:p>
        </w:tc>
        <w:tc>
          <w:tcPr>
            <w:tcW w:w="2083" w:type="dxa"/>
            <w:vAlign w:val="center"/>
          </w:tcPr>
          <w:p w14:paraId="79DC5D1B" w14:textId="77777777" w:rsidR="00246F31" w:rsidRDefault="00246F31" w:rsidP="0057696F">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rPr>
            </w:pPr>
            <w:r>
              <w:rPr>
                <w:rFonts w:ascii="Segoe UI" w:hAnsi="Segoe UI" w:cs="Segoe UI"/>
                <w:b/>
              </w:rPr>
              <w:t>2</w:t>
            </w:r>
          </w:p>
        </w:tc>
        <w:tc>
          <w:tcPr>
            <w:cnfStyle w:val="000100000000" w:firstRow="0" w:lastRow="0" w:firstColumn="0" w:lastColumn="1" w:oddVBand="0" w:evenVBand="0" w:oddHBand="0" w:evenHBand="0" w:firstRowFirstColumn="0" w:firstRowLastColumn="0" w:lastRowFirstColumn="0" w:lastRowLastColumn="0"/>
            <w:tcW w:w="2543" w:type="dxa"/>
            <w:vAlign w:val="center"/>
          </w:tcPr>
          <w:p w14:paraId="15ECD11E" w14:textId="77777777" w:rsidR="00246F31" w:rsidRPr="00C05351" w:rsidRDefault="00246F31" w:rsidP="0057696F">
            <w:pPr>
              <w:jc w:val="center"/>
              <w:rPr>
                <w:rFonts w:ascii="Segoe UI" w:hAnsi="Segoe UI" w:cs="Segoe UI"/>
              </w:rPr>
            </w:pPr>
            <w:r w:rsidRPr="00C05351">
              <w:rPr>
                <w:rFonts w:ascii="Segoe UI" w:hAnsi="Segoe UI" w:cs="Segoe UI"/>
              </w:rPr>
              <w:t>2.00</w:t>
            </w:r>
          </w:p>
        </w:tc>
      </w:tr>
      <w:tr w:rsidR="00246F31" w:rsidRPr="0057696F" w14:paraId="72F37CE2" w14:textId="77777777" w:rsidTr="005844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7BFD60C8" w14:textId="77777777" w:rsidR="00246F31" w:rsidRDefault="00246F31" w:rsidP="0057696F">
            <w:pPr>
              <w:rPr>
                <w:rFonts w:ascii="Segoe UI" w:hAnsi="Segoe UI" w:cs="Segoe UI"/>
              </w:rPr>
            </w:pPr>
            <w:r>
              <w:rPr>
                <w:rFonts w:ascii="Segoe UI" w:hAnsi="Segoe UI" w:cs="Segoe UI"/>
              </w:rPr>
              <w:t>Maintenance – Vehicle</w:t>
            </w:r>
            <w:r w:rsidR="00C05351">
              <w:rPr>
                <w:rFonts w:ascii="Segoe UI" w:hAnsi="Segoe UI" w:cs="Segoe UI"/>
              </w:rPr>
              <w:t xml:space="preserve"> *</w:t>
            </w:r>
          </w:p>
        </w:tc>
        <w:tc>
          <w:tcPr>
            <w:tcW w:w="2083" w:type="dxa"/>
            <w:vAlign w:val="center"/>
          </w:tcPr>
          <w:p w14:paraId="4276DC01" w14:textId="241BF173" w:rsidR="00246F31" w:rsidRDefault="00F959C0" w:rsidP="0057696F">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rPr>
            </w:pPr>
            <w:r>
              <w:rPr>
                <w:rFonts w:ascii="Segoe UI" w:hAnsi="Segoe UI" w:cs="Segoe UI"/>
                <w:b/>
              </w:rPr>
              <w:t>6</w:t>
            </w:r>
          </w:p>
        </w:tc>
        <w:tc>
          <w:tcPr>
            <w:cnfStyle w:val="000100000000" w:firstRow="0" w:lastRow="0" w:firstColumn="0" w:lastColumn="1" w:oddVBand="0" w:evenVBand="0" w:oddHBand="0" w:evenHBand="0" w:firstRowFirstColumn="0" w:firstRowLastColumn="0" w:lastRowFirstColumn="0" w:lastRowLastColumn="0"/>
            <w:tcW w:w="2543" w:type="dxa"/>
            <w:vAlign w:val="center"/>
          </w:tcPr>
          <w:p w14:paraId="64E2FC3C" w14:textId="5F0A83F8" w:rsidR="00246F31" w:rsidRPr="00C05351" w:rsidRDefault="00F959C0" w:rsidP="0057696F">
            <w:pPr>
              <w:jc w:val="center"/>
              <w:rPr>
                <w:rFonts w:ascii="Segoe UI" w:hAnsi="Segoe UI" w:cs="Segoe UI"/>
              </w:rPr>
            </w:pPr>
            <w:r>
              <w:rPr>
                <w:rFonts w:ascii="Segoe UI" w:hAnsi="Segoe UI" w:cs="Segoe UI"/>
              </w:rPr>
              <w:t>6</w:t>
            </w:r>
            <w:r w:rsidR="00246F31" w:rsidRPr="00C05351">
              <w:rPr>
                <w:rFonts w:ascii="Segoe UI" w:hAnsi="Segoe UI" w:cs="Segoe UI"/>
              </w:rPr>
              <w:t>.00</w:t>
            </w:r>
          </w:p>
        </w:tc>
      </w:tr>
      <w:tr w:rsidR="0057696F" w:rsidRPr="0057696F" w14:paraId="1C014018" w14:textId="77777777" w:rsidTr="00584492">
        <w:trPr>
          <w:trHeight w:val="432"/>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020AEA4F" w14:textId="77777777" w:rsidR="0057696F" w:rsidRPr="0057696F" w:rsidRDefault="0057696F" w:rsidP="0057696F">
            <w:pPr>
              <w:rPr>
                <w:rFonts w:ascii="Segoe UI" w:hAnsi="Segoe UI" w:cs="Segoe UI"/>
              </w:rPr>
            </w:pPr>
            <w:r>
              <w:rPr>
                <w:rFonts w:ascii="Segoe UI" w:hAnsi="Segoe UI" w:cs="Segoe UI"/>
              </w:rPr>
              <w:t>Operations – Administration</w:t>
            </w:r>
          </w:p>
        </w:tc>
        <w:tc>
          <w:tcPr>
            <w:tcW w:w="2083" w:type="dxa"/>
            <w:vAlign w:val="center"/>
          </w:tcPr>
          <w:p w14:paraId="77CB8414" w14:textId="3175ADF7" w:rsidR="0057696F" w:rsidRPr="0057696F" w:rsidRDefault="00F959C0" w:rsidP="0057696F">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rPr>
            </w:pPr>
            <w:r>
              <w:rPr>
                <w:rFonts w:ascii="Segoe UI" w:hAnsi="Segoe UI" w:cs="Segoe UI"/>
                <w:b/>
              </w:rPr>
              <w:t>6</w:t>
            </w:r>
          </w:p>
        </w:tc>
        <w:tc>
          <w:tcPr>
            <w:cnfStyle w:val="000100000000" w:firstRow="0" w:lastRow="0" w:firstColumn="0" w:lastColumn="1" w:oddVBand="0" w:evenVBand="0" w:oddHBand="0" w:evenHBand="0" w:firstRowFirstColumn="0" w:firstRowLastColumn="0" w:lastRowFirstColumn="0" w:lastRowLastColumn="0"/>
            <w:tcW w:w="2543" w:type="dxa"/>
            <w:vAlign w:val="center"/>
          </w:tcPr>
          <w:p w14:paraId="5596F9FD" w14:textId="0A9FB3A7" w:rsidR="0057696F" w:rsidRPr="00C05351" w:rsidRDefault="00F959C0" w:rsidP="0057696F">
            <w:pPr>
              <w:jc w:val="center"/>
              <w:rPr>
                <w:rFonts w:ascii="Segoe UI" w:hAnsi="Segoe UI" w:cs="Segoe UI"/>
              </w:rPr>
            </w:pPr>
            <w:r>
              <w:rPr>
                <w:rFonts w:ascii="Segoe UI" w:hAnsi="Segoe UI" w:cs="Segoe UI"/>
              </w:rPr>
              <w:t>6</w:t>
            </w:r>
            <w:r w:rsidR="00246F31" w:rsidRPr="00C05351">
              <w:rPr>
                <w:rFonts w:ascii="Segoe UI" w:hAnsi="Segoe UI" w:cs="Segoe UI"/>
              </w:rPr>
              <w:t>.00</w:t>
            </w:r>
          </w:p>
        </w:tc>
      </w:tr>
      <w:tr w:rsidR="0057696F" w:rsidRPr="0057696F" w14:paraId="7CBE357A" w14:textId="77777777" w:rsidTr="005844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7704A2BF" w14:textId="77777777" w:rsidR="0057696F" w:rsidRPr="0057696F" w:rsidRDefault="0057696F" w:rsidP="0057696F">
            <w:pPr>
              <w:rPr>
                <w:rFonts w:ascii="Segoe UI" w:hAnsi="Segoe UI" w:cs="Segoe UI"/>
              </w:rPr>
            </w:pPr>
            <w:r>
              <w:rPr>
                <w:rFonts w:ascii="Segoe UI" w:hAnsi="Segoe UI" w:cs="Segoe UI"/>
              </w:rPr>
              <w:t>Operations – Scheduling/Dispatch</w:t>
            </w:r>
            <w:r w:rsidR="00C05351">
              <w:rPr>
                <w:rFonts w:ascii="Segoe UI" w:hAnsi="Segoe UI" w:cs="Segoe UI"/>
              </w:rPr>
              <w:t xml:space="preserve"> *</w:t>
            </w:r>
          </w:p>
        </w:tc>
        <w:tc>
          <w:tcPr>
            <w:tcW w:w="2083" w:type="dxa"/>
            <w:vAlign w:val="center"/>
          </w:tcPr>
          <w:p w14:paraId="07E464EA" w14:textId="2BBBB5C2" w:rsidR="0057696F" w:rsidRPr="0057696F" w:rsidRDefault="00F959C0" w:rsidP="0057696F">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rPr>
            </w:pPr>
            <w:r>
              <w:rPr>
                <w:rFonts w:ascii="Segoe UI" w:hAnsi="Segoe UI" w:cs="Segoe UI"/>
                <w:b/>
              </w:rPr>
              <w:t>7</w:t>
            </w:r>
          </w:p>
        </w:tc>
        <w:tc>
          <w:tcPr>
            <w:cnfStyle w:val="000100000000" w:firstRow="0" w:lastRow="0" w:firstColumn="0" w:lastColumn="1" w:oddVBand="0" w:evenVBand="0" w:oddHBand="0" w:evenHBand="0" w:firstRowFirstColumn="0" w:firstRowLastColumn="0" w:lastRowFirstColumn="0" w:lastRowLastColumn="0"/>
            <w:tcW w:w="2543" w:type="dxa"/>
            <w:vAlign w:val="center"/>
          </w:tcPr>
          <w:p w14:paraId="60000B4B" w14:textId="5B388DC5" w:rsidR="0057696F" w:rsidRPr="00C05351" w:rsidRDefault="00F959C0" w:rsidP="0057696F">
            <w:pPr>
              <w:jc w:val="center"/>
              <w:rPr>
                <w:rFonts w:ascii="Segoe UI" w:hAnsi="Segoe UI" w:cs="Segoe UI"/>
              </w:rPr>
            </w:pPr>
            <w:r>
              <w:rPr>
                <w:rFonts w:ascii="Segoe UI" w:hAnsi="Segoe UI" w:cs="Segoe UI"/>
              </w:rPr>
              <w:t>7</w:t>
            </w:r>
            <w:r w:rsidR="00246F31" w:rsidRPr="00C05351">
              <w:rPr>
                <w:rFonts w:ascii="Segoe UI" w:hAnsi="Segoe UI" w:cs="Segoe UI"/>
              </w:rPr>
              <w:t>.00</w:t>
            </w:r>
          </w:p>
        </w:tc>
      </w:tr>
      <w:tr w:rsidR="0057696F" w:rsidRPr="0057696F" w14:paraId="17AE1A2A" w14:textId="77777777" w:rsidTr="00584492">
        <w:trPr>
          <w:trHeight w:val="432"/>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2816857A" w14:textId="77777777" w:rsidR="0057696F" w:rsidRPr="0057696F" w:rsidRDefault="0057696F" w:rsidP="0057696F">
            <w:pPr>
              <w:rPr>
                <w:rFonts w:ascii="Segoe UI" w:hAnsi="Segoe UI" w:cs="Segoe UI"/>
              </w:rPr>
            </w:pPr>
            <w:r>
              <w:rPr>
                <w:rFonts w:ascii="Segoe UI" w:hAnsi="Segoe UI" w:cs="Segoe UI"/>
              </w:rPr>
              <w:t>Operations – Operators</w:t>
            </w:r>
            <w:r w:rsidR="00C05351">
              <w:rPr>
                <w:rFonts w:ascii="Segoe UI" w:hAnsi="Segoe UI" w:cs="Segoe UI"/>
              </w:rPr>
              <w:t xml:space="preserve"> *</w:t>
            </w:r>
          </w:p>
        </w:tc>
        <w:tc>
          <w:tcPr>
            <w:tcW w:w="2083" w:type="dxa"/>
            <w:vAlign w:val="center"/>
          </w:tcPr>
          <w:p w14:paraId="030B726A" w14:textId="4CC40483" w:rsidR="0057696F" w:rsidRPr="0057696F" w:rsidRDefault="00FD25ED" w:rsidP="0057696F">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rPr>
            </w:pPr>
            <w:r>
              <w:rPr>
                <w:rFonts w:ascii="Segoe UI" w:hAnsi="Segoe UI" w:cs="Segoe UI"/>
                <w:b/>
              </w:rPr>
              <w:t>39</w:t>
            </w:r>
          </w:p>
        </w:tc>
        <w:tc>
          <w:tcPr>
            <w:cnfStyle w:val="000100000000" w:firstRow="0" w:lastRow="0" w:firstColumn="0" w:lastColumn="1" w:oddVBand="0" w:evenVBand="0" w:oddHBand="0" w:evenHBand="0" w:firstRowFirstColumn="0" w:firstRowLastColumn="0" w:lastRowFirstColumn="0" w:lastRowLastColumn="0"/>
            <w:tcW w:w="2543" w:type="dxa"/>
            <w:vAlign w:val="center"/>
          </w:tcPr>
          <w:p w14:paraId="6930FEDC" w14:textId="42BC0CFA" w:rsidR="0057696F" w:rsidRPr="00C05351" w:rsidRDefault="00F959C0" w:rsidP="0057696F">
            <w:pPr>
              <w:jc w:val="center"/>
              <w:rPr>
                <w:rFonts w:ascii="Segoe UI" w:hAnsi="Segoe UI" w:cs="Segoe UI"/>
              </w:rPr>
            </w:pPr>
            <w:r>
              <w:rPr>
                <w:rFonts w:ascii="Segoe UI" w:hAnsi="Segoe UI" w:cs="Segoe UI"/>
              </w:rPr>
              <w:t>3</w:t>
            </w:r>
            <w:r w:rsidR="00FD25ED">
              <w:rPr>
                <w:rFonts w:ascii="Segoe UI" w:hAnsi="Segoe UI" w:cs="Segoe UI"/>
              </w:rPr>
              <w:t>8</w:t>
            </w:r>
            <w:r w:rsidR="00584492">
              <w:rPr>
                <w:rFonts w:ascii="Segoe UI" w:hAnsi="Segoe UI" w:cs="Segoe UI"/>
              </w:rPr>
              <w:t>.</w:t>
            </w:r>
            <w:r>
              <w:rPr>
                <w:rFonts w:ascii="Segoe UI" w:hAnsi="Segoe UI" w:cs="Segoe UI"/>
              </w:rPr>
              <w:t>42</w:t>
            </w:r>
          </w:p>
        </w:tc>
      </w:tr>
      <w:tr w:rsidR="0057696F" w:rsidRPr="0057696F" w14:paraId="6B8443F4" w14:textId="77777777" w:rsidTr="0058449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0D2E7861" w14:textId="77777777" w:rsidR="0057696F" w:rsidRPr="0057696F" w:rsidRDefault="0057696F" w:rsidP="0057696F">
            <w:pPr>
              <w:rPr>
                <w:rFonts w:ascii="Segoe UI" w:hAnsi="Segoe UI" w:cs="Segoe UI"/>
              </w:rPr>
            </w:pPr>
            <w:r>
              <w:rPr>
                <w:rFonts w:ascii="Segoe UI" w:hAnsi="Segoe UI" w:cs="Segoe UI"/>
              </w:rPr>
              <w:t>Operations – Worker/Drivers</w:t>
            </w:r>
          </w:p>
        </w:tc>
        <w:tc>
          <w:tcPr>
            <w:tcW w:w="2083" w:type="dxa"/>
            <w:vAlign w:val="center"/>
          </w:tcPr>
          <w:p w14:paraId="4ACCE0C7" w14:textId="434A9F9F" w:rsidR="0057696F" w:rsidRPr="0057696F" w:rsidRDefault="00F959C0" w:rsidP="0057696F">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rPr>
            </w:pPr>
            <w:r>
              <w:rPr>
                <w:rFonts w:ascii="Segoe UI" w:hAnsi="Segoe UI" w:cs="Segoe UI"/>
                <w:b/>
              </w:rPr>
              <w:t>8</w:t>
            </w:r>
          </w:p>
        </w:tc>
        <w:tc>
          <w:tcPr>
            <w:cnfStyle w:val="000100000000" w:firstRow="0" w:lastRow="0" w:firstColumn="0" w:lastColumn="1" w:oddVBand="0" w:evenVBand="0" w:oddHBand="0" w:evenHBand="0" w:firstRowFirstColumn="0" w:firstRowLastColumn="0" w:lastRowFirstColumn="0" w:lastRowLastColumn="0"/>
            <w:tcW w:w="2543" w:type="dxa"/>
            <w:vAlign w:val="center"/>
          </w:tcPr>
          <w:p w14:paraId="30D80D55" w14:textId="20DA7792" w:rsidR="0057696F" w:rsidRPr="00C05351" w:rsidRDefault="004F7B03" w:rsidP="0057696F">
            <w:pPr>
              <w:jc w:val="center"/>
              <w:rPr>
                <w:rFonts w:ascii="Segoe UI" w:hAnsi="Segoe UI" w:cs="Segoe UI"/>
              </w:rPr>
            </w:pPr>
            <w:r>
              <w:rPr>
                <w:rFonts w:ascii="Segoe UI" w:hAnsi="Segoe UI" w:cs="Segoe UI"/>
              </w:rPr>
              <w:t>2.5</w:t>
            </w:r>
          </w:p>
        </w:tc>
      </w:tr>
      <w:tr w:rsidR="0057696F" w:rsidRPr="0057696F" w14:paraId="140EC0E1" w14:textId="77777777" w:rsidTr="00584492">
        <w:trPr>
          <w:trHeight w:val="432"/>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4C2FCBD2" w14:textId="77777777" w:rsidR="0057696F" w:rsidRPr="0057696F" w:rsidRDefault="00246F31" w:rsidP="0057696F">
            <w:pPr>
              <w:rPr>
                <w:rFonts w:ascii="Segoe UI" w:hAnsi="Segoe UI" w:cs="Segoe UI"/>
              </w:rPr>
            </w:pPr>
            <w:r>
              <w:rPr>
                <w:rFonts w:ascii="Segoe UI" w:hAnsi="Segoe UI" w:cs="Segoe UI"/>
              </w:rPr>
              <w:t>T-CC – Administration and Facilities</w:t>
            </w:r>
          </w:p>
        </w:tc>
        <w:tc>
          <w:tcPr>
            <w:tcW w:w="2083" w:type="dxa"/>
            <w:vAlign w:val="center"/>
          </w:tcPr>
          <w:p w14:paraId="60AB0B95" w14:textId="77777777" w:rsidR="0057696F" w:rsidRPr="0057696F" w:rsidRDefault="00246F31" w:rsidP="0057696F">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rPr>
            </w:pPr>
            <w:r>
              <w:rPr>
                <w:rFonts w:ascii="Segoe UI" w:hAnsi="Segoe UI" w:cs="Segoe UI"/>
                <w:b/>
              </w:rPr>
              <w:t>2</w:t>
            </w:r>
          </w:p>
        </w:tc>
        <w:tc>
          <w:tcPr>
            <w:cnfStyle w:val="000100000000" w:firstRow="0" w:lastRow="0" w:firstColumn="0" w:lastColumn="1" w:oddVBand="0" w:evenVBand="0" w:oddHBand="0" w:evenHBand="0" w:firstRowFirstColumn="0" w:firstRowLastColumn="0" w:lastRowFirstColumn="0" w:lastRowLastColumn="0"/>
            <w:tcW w:w="2543" w:type="dxa"/>
            <w:vAlign w:val="center"/>
          </w:tcPr>
          <w:p w14:paraId="1CE83A3C" w14:textId="77777777" w:rsidR="0057696F" w:rsidRPr="00C05351" w:rsidRDefault="00246F31" w:rsidP="0057696F">
            <w:pPr>
              <w:jc w:val="center"/>
              <w:rPr>
                <w:rFonts w:ascii="Segoe UI" w:hAnsi="Segoe UI" w:cs="Segoe UI"/>
              </w:rPr>
            </w:pPr>
            <w:r w:rsidRPr="00C05351">
              <w:rPr>
                <w:rFonts w:ascii="Segoe UI" w:hAnsi="Segoe UI" w:cs="Segoe UI"/>
              </w:rPr>
              <w:t>2.00</w:t>
            </w:r>
          </w:p>
        </w:tc>
      </w:tr>
      <w:tr w:rsidR="00246F31" w:rsidRPr="0057696F" w14:paraId="3897F90A" w14:textId="77777777" w:rsidTr="00584492">
        <w:trPr>
          <w:cnfStyle w:val="010000000000" w:firstRow="0" w:lastRow="1"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82" w:type="dxa"/>
            <w:shd w:val="clear" w:color="auto" w:fill="79AA48" w:themeFill="accent2"/>
            <w:vAlign w:val="center"/>
          </w:tcPr>
          <w:p w14:paraId="150A2A3E" w14:textId="77777777" w:rsidR="00246F31" w:rsidRPr="00246F31" w:rsidRDefault="00246F31" w:rsidP="00246F31">
            <w:pPr>
              <w:jc w:val="right"/>
              <w:rPr>
                <w:rFonts w:ascii="Segoe UI" w:hAnsi="Segoe UI" w:cs="Segoe UI"/>
                <w:sz w:val="28"/>
              </w:rPr>
            </w:pPr>
            <w:r w:rsidRPr="00246F31">
              <w:rPr>
                <w:rFonts w:ascii="Segoe UI" w:hAnsi="Segoe UI" w:cs="Segoe UI"/>
                <w:color w:val="FFFFFF" w:themeColor="background1"/>
                <w:sz w:val="28"/>
              </w:rPr>
              <w:t>Total</w:t>
            </w:r>
          </w:p>
        </w:tc>
        <w:tc>
          <w:tcPr>
            <w:tcW w:w="2083" w:type="dxa"/>
            <w:shd w:val="clear" w:color="auto" w:fill="79AA48" w:themeFill="accent2"/>
            <w:vAlign w:val="center"/>
          </w:tcPr>
          <w:p w14:paraId="42035055" w14:textId="7829E996" w:rsidR="00246F31" w:rsidRPr="00584492" w:rsidRDefault="00F959C0" w:rsidP="0057696F">
            <w:pPr>
              <w:jc w:val="center"/>
              <w:cnfStyle w:val="010000000000" w:firstRow="0" w:lastRow="1" w:firstColumn="0" w:lastColumn="0" w:oddVBand="0" w:evenVBand="0" w:oddHBand="0" w:evenHBand="0" w:firstRowFirstColumn="0" w:firstRowLastColumn="0" w:lastRowFirstColumn="0" w:lastRowLastColumn="0"/>
              <w:rPr>
                <w:rFonts w:ascii="Segoe UI" w:hAnsi="Segoe UI" w:cs="Segoe UI"/>
                <w:color w:val="FFFFFF" w:themeColor="background1"/>
              </w:rPr>
            </w:pPr>
            <w:r>
              <w:rPr>
                <w:rFonts w:ascii="Segoe UI" w:hAnsi="Segoe UI" w:cs="Segoe UI"/>
                <w:color w:val="FFFFFF" w:themeColor="background1"/>
              </w:rPr>
              <w:t>7</w:t>
            </w:r>
            <w:r w:rsidR="00FD25ED">
              <w:rPr>
                <w:rFonts w:ascii="Segoe UI" w:hAnsi="Segoe UI" w:cs="Segoe UI"/>
                <w:color w:val="FFFFFF" w:themeColor="background1"/>
              </w:rPr>
              <w:t>8</w:t>
            </w:r>
          </w:p>
        </w:tc>
        <w:tc>
          <w:tcPr>
            <w:cnfStyle w:val="000100000000" w:firstRow="0" w:lastRow="0" w:firstColumn="0" w:lastColumn="1" w:oddVBand="0" w:evenVBand="0" w:oddHBand="0" w:evenHBand="0" w:firstRowFirstColumn="0" w:firstRowLastColumn="0" w:lastRowFirstColumn="0" w:lastRowLastColumn="0"/>
            <w:tcW w:w="2543" w:type="dxa"/>
            <w:shd w:val="clear" w:color="auto" w:fill="79AA48" w:themeFill="accent2"/>
            <w:vAlign w:val="center"/>
          </w:tcPr>
          <w:p w14:paraId="142DB57B" w14:textId="7AF31F9E" w:rsidR="00246F31" w:rsidRPr="00584492" w:rsidRDefault="00584492" w:rsidP="0057696F">
            <w:pPr>
              <w:jc w:val="center"/>
              <w:rPr>
                <w:rFonts w:ascii="Segoe UI" w:hAnsi="Segoe UI" w:cs="Segoe UI"/>
                <w:color w:val="FFFFFF" w:themeColor="background1"/>
              </w:rPr>
            </w:pPr>
            <w:r w:rsidRPr="00584492">
              <w:rPr>
                <w:rFonts w:ascii="Segoe UI" w:hAnsi="Segoe UI" w:cs="Segoe UI"/>
                <w:color w:val="FFFFFF" w:themeColor="background1"/>
              </w:rPr>
              <w:t>7</w:t>
            </w:r>
            <w:r w:rsidR="004F7B03">
              <w:rPr>
                <w:rFonts w:ascii="Segoe UI" w:hAnsi="Segoe UI" w:cs="Segoe UI"/>
                <w:color w:val="FFFFFF" w:themeColor="background1"/>
              </w:rPr>
              <w:t>1</w:t>
            </w:r>
            <w:r w:rsidRPr="00584492">
              <w:rPr>
                <w:rFonts w:ascii="Segoe UI" w:hAnsi="Segoe UI" w:cs="Segoe UI"/>
                <w:color w:val="FFFFFF" w:themeColor="background1"/>
              </w:rPr>
              <w:t>.</w:t>
            </w:r>
            <w:r w:rsidR="00F959C0">
              <w:rPr>
                <w:rFonts w:ascii="Segoe UI" w:hAnsi="Segoe UI" w:cs="Segoe UI"/>
                <w:color w:val="FFFFFF" w:themeColor="background1"/>
              </w:rPr>
              <w:t>42</w:t>
            </w:r>
          </w:p>
        </w:tc>
      </w:tr>
    </w:tbl>
    <w:p w14:paraId="50F4B03F" w14:textId="77777777" w:rsidR="005A1176" w:rsidRDefault="005A1176">
      <w:pPr>
        <w:rPr>
          <w:noProof/>
        </w:rPr>
      </w:pPr>
    </w:p>
    <w:p w14:paraId="4F99B678" w14:textId="66CFE798" w:rsidR="00F52A86" w:rsidRDefault="005A1176">
      <w:r>
        <w:rPr>
          <w:noProof/>
        </w:rPr>
        <w:drawing>
          <wp:inline distT="0" distB="0" distL="0" distR="0" wp14:anchorId="1E4071DD" wp14:editId="339EDC50">
            <wp:extent cx="6098400" cy="4204638"/>
            <wp:effectExtent l="19050" t="19050" r="17145" b="24765"/>
            <wp:docPr id="7" name="Picture 3">
              <a:extLst xmlns:a="http://schemas.openxmlformats.org/drawingml/2006/main">
                <a:ext uri="{FF2B5EF4-FFF2-40B4-BE49-F238E27FC236}">
                  <a16:creationId xmlns:a16="http://schemas.microsoft.com/office/drawing/2014/main" id="{EA97A61D-37CD-4164-A9EB-79745A6736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A97A61D-37CD-4164-A9EB-79745A6736DD}"/>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138549" cy="4232320"/>
                    </a:xfrm>
                    <a:prstGeom prst="rect">
                      <a:avLst/>
                    </a:prstGeom>
                    <a:ln>
                      <a:solidFill>
                        <a:schemeClr val="tx1"/>
                      </a:solidFill>
                    </a:ln>
                  </pic:spPr>
                </pic:pic>
              </a:graphicData>
            </a:graphic>
          </wp:inline>
        </w:drawing>
      </w:r>
    </w:p>
    <w:tbl>
      <w:tblPr>
        <w:tblStyle w:val="ListTable4-Accent21"/>
        <w:tblW w:w="5527" w:type="pct"/>
        <w:tblInd w:w="-432" w:type="dxa"/>
        <w:tblLook w:val="04A0" w:firstRow="1" w:lastRow="0" w:firstColumn="1" w:lastColumn="0" w:noHBand="0" w:noVBand="1"/>
        <w:tblCaption w:val="Title layout table"/>
      </w:tblPr>
      <w:tblGrid>
        <w:gridCol w:w="10335"/>
      </w:tblGrid>
      <w:tr w:rsidR="00B13CAC" w14:paraId="2F31B45A" w14:textId="77777777" w:rsidTr="00F32FAD">
        <w:trPr>
          <w:cnfStyle w:val="100000000000" w:firstRow="1" w:lastRow="0" w:firstColumn="0" w:lastColumn="0" w:oddVBand="0" w:evenVBand="0" w:oddHBand="0"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0585" w:type="dxa"/>
          </w:tcPr>
          <w:p w14:paraId="304DAEA5" w14:textId="60624C02" w:rsidR="00B13CAC" w:rsidRPr="004223DB" w:rsidRDefault="00B13CAC" w:rsidP="00B13CAC">
            <w:pPr>
              <w:pStyle w:val="Title"/>
            </w:pPr>
            <w:r w:rsidRPr="00D26D43">
              <w:rPr>
                <w:sz w:val="48"/>
              </w:rPr>
              <w:lastRenderedPageBreak/>
              <w:t>Section 2: Physical Plant</w:t>
            </w:r>
          </w:p>
        </w:tc>
      </w:tr>
    </w:tbl>
    <w:p w14:paraId="20E0B451" w14:textId="77777777" w:rsidR="00F32FAD" w:rsidRDefault="00F32FAD" w:rsidP="00F32FAD">
      <w:pPr>
        <w:autoSpaceDE w:val="0"/>
        <w:autoSpaceDN w:val="0"/>
        <w:adjustRightInd w:val="0"/>
        <w:outlineLvl w:val="3"/>
        <w:rPr>
          <w:rFonts w:ascii="Segoe UI" w:eastAsia="Calibri" w:hAnsi="Segoe UI" w:cs="Segoe UI"/>
          <w:color w:val="000000"/>
          <w:sz w:val="24"/>
          <w:szCs w:val="24"/>
        </w:rPr>
      </w:pPr>
    </w:p>
    <w:p w14:paraId="6772562C" w14:textId="0A1EFE1B" w:rsidR="00F32FAD" w:rsidRPr="00F32FAD" w:rsidRDefault="00F32FAD" w:rsidP="00F32FAD">
      <w:pPr>
        <w:autoSpaceDE w:val="0"/>
        <w:autoSpaceDN w:val="0"/>
        <w:adjustRightInd w:val="0"/>
        <w:outlineLvl w:val="3"/>
        <w:rPr>
          <w:rFonts w:ascii="Segoe UI" w:eastAsia="Calibri" w:hAnsi="Segoe UI" w:cs="Segoe UI"/>
          <w:color w:val="auto"/>
          <w:sz w:val="24"/>
          <w:szCs w:val="24"/>
        </w:rPr>
      </w:pPr>
      <w:r w:rsidRPr="00F32FAD">
        <w:rPr>
          <w:rFonts w:ascii="Segoe UI" w:eastAsia="Calibri" w:hAnsi="Segoe UI" w:cs="Segoe UI"/>
          <w:color w:val="auto"/>
          <w:sz w:val="24"/>
          <w:szCs w:val="24"/>
        </w:rPr>
        <w:t xml:space="preserve">MTA operations, maintenance and administrative facilities are located at 790 E. Johns Prairie Road in Shelton, Washington.  A rented satellite operations facility is located at 23780 NE State Hwy 3 in Belfair, Washington.  MTA also leases space at the </w:t>
      </w:r>
      <w:r w:rsidR="00910CC9">
        <w:rPr>
          <w:rFonts w:ascii="Segoe UI" w:eastAsia="Calibri" w:hAnsi="Segoe UI" w:cs="Segoe UI"/>
          <w:color w:val="auto"/>
          <w:sz w:val="24"/>
          <w:szCs w:val="24"/>
        </w:rPr>
        <w:t xml:space="preserve">Glacier West </w:t>
      </w:r>
      <w:r w:rsidRPr="00F32FAD">
        <w:rPr>
          <w:rFonts w:ascii="Segoe UI" w:eastAsia="Times New Roman" w:hAnsi="Segoe UI" w:cs="Segoe UI"/>
          <w:color w:val="auto"/>
          <w:sz w:val="24"/>
          <w:szCs w:val="24"/>
        </w:rPr>
        <w:t>Boat, RV &amp; Self Storage</w:t>
      </w:r>
      <w:r w:rsidRPr="00F32FAD">
        <w:rPr>
          <w:rFonts w:ascii="Segoe UI" w:eastAsia="Calibri" w:hAnsi="Segoe UI" w:cs="Segoe UI"/>
          <w:color w:val="auto"/>
          <w:sz w:val="24"/>
          <w:szCs w:val="24"/>
        </w:rPr>
        <w:t xml:space="preserve"> commercial storage facility on SR 106 in Belfair to park </w:t>
      </w:r>
      <w:r w:rsidR="00FA6B7D">
        <w:rPr>
          <w:rFonts w:ascii="Segoe UI" w:eastAsia="Calibri" w:hAnsi="Segoe UI" w:cs="Segoe UI"/>
          <w:color w:val="auto"/>
          <w:sz w:val="24"/>
          <w:szCs w:val="24"/>
        </w:rPr>
        <w:t xml:space="preserve">two </w:t>
      </w:r>
      <w:r w:rsidRPr="00F32FAD">
        <w:rPr>
          <w:rFonts w:ascii="Segoe UI" w:eastAsia="Calibri" w:hAnsi="Segoe UI" w:cs="Segoe UI"/>
          <w:color w:val="auto"/>
          <w:sz w:val="24"/>
          <w:szCs w:val="24"/>
        </w:rPr>
        <w:t>coach</w:t>
      </w:r>
      <w:r w:rsidR="00FA6B7D">
        <w:rPr>
          <w:rFonts w:ascii="Segoe UI" w:eastAsia="Calibri" w:hAnsi="Segoe UI" w:cs="Segoe UI"/>
          <w:color w:val="auto"/>
          <w:sz w:val="24"/>
          <w:szCs w:val="24"/>
        </w:rPr>
        <w:t>es</w:t>
      </w:r>
      <w:r w:rsidRPr="00F32FAD">
        <w:rPr>
          <w:rFonts w:ascii="Segoe UI" w:eastAsia="Calibri" w:hAnsi="Segoe UI" w:cs="Segoe UI"/>
          <w:color w:val="auto"/>
          <w:sz w:val="24"/>
          <w:szCs w:val="24"/>
        </w:rPr>
        <w:t xml:space="preserve"> and five cutaway vans used to provide services in the northern part of Mason County.</w:t>
      </w:r>
    </w:p>
    <w:p w14:paraId="2860D284" w14:textId="5F80C72E" w:rsidR="00F32FAD" w:rsidRPr="00F32FAD" w:rsidRDefault="00F32FAD" w:rsidP="00F32FAD">
      <w:pPr>
        <w:rPr>
          <w:rFonts w:ascii="Segoe UI" w:eastAsia="Calibri" w:hAnsi="Segoe UI" w:cs="Segoe UI"/>
          <w:color w:val="auto"/>
          <w:sz w:val="24"/>
          <w:szCs w:val="24"/>
        </w:rPr>
      </w:pPr>
      <w:r w:rsidRPr="00F32FAD">
        <w:rPr>
          <w:rFonts w:ascii="Segoe UI" w:eastAsia="Calibri" w:hAnsi="Segoe UI" w:cs="Segoe UI"/>
          <w:color w:val="auto"/>
          <w:sz w:val="24"/>
          <w:szCs w:val="24"/>
        </w:rPr>
        <w:t>MTA owns the Transit-Community Center, formerly the Shelton Armory, located at 601</w:t>
      </w:r>
      <w:r w:rsidR="00AB61D6">
        <w:rPr>
          <w:rFonts w:ascii="Segoe UI" w:eastAsia="Calibri" w:hAnsi="Segoe UI" w:cs="Segoe UI"/>
          <w:color w:val="auto"/>
          <w:sz w:val="24"/>
          <w:szCs w:val="24"/>
        </w:rPr>
        <w:t> </w:t>
      </w:r>
      <w:r w:rsidRPr="00F32FAD">
        <w:rPr>
          <w:rFonts w:ascii="Segoe UI" w:eastAsia="Calibri" w:hAnsi="Segoe UI" w:cs="Segoe UI"/>
          <w:color w:val="auto"/>
          <w:sz w:val="24"/>
          <w:szCs w:val="24"/>
        </w:rPr>
        <w:t xml:space="preserve">W. Franklin St. in Shelton, Washington.  The facility was renovated with additional new construction transforming the original armory built in the 1950’s to a modern, ADA accessible and LEED Silver Certified Transit-Community Center (T-CC). </w:t>
      </w:r>
    </w:p>
    <w:p w14:paraId="2578E773" w14:textId="60C5029D" w:rsidR="00F32FAD" w:rsidRPr="00F32FAD" w:rsidRDefault="005A1176" w:rsidP="00F32FAD">
      <w:pPr>
        <w:rPr>
          <w:rFonts w:ascii="Segoe UI" w:eastAsia="Calibri" w:hAnsi="Segoe UI" w:cs="Segoe UI"/>
          <w:color w:val="auto"/>
          <w:sz w:val="24"/>
          <w:szCs w:val="24"/>
        </w:rPr>
      </w:pPr>
      <w:r>
        <w:rPr>
          <w:rFonts w:ascii="Segoe UI" w:eastAsia="Calibri" w:hAnsi="Segoe UI" w:cs="Segoe UI"/>
          <w:color w:val="auto"/>
          <w:sz w:val="24"/>
          <w:szCs w:val="24"/>
        </w:rPr>
        <w:t>A</w:t>
      </w:r>
      <w:r w:rsidR="00C465CC">
        <w:rPr>
          <w:rFonts w:ascii="Segoe UI" w:eastAsia="Calibri" w:hAnsi="Segoe UI" w:cs="Segoe UI"/>
          <w:color w:val="auto"/>
          <w:sz w:val="24"/>
          <w:szCs w:val="24"/>
        </w:rPr>
        <w:t xml:space="preserve"> </w:t>
      </w:r>
      <w:r w:rsidR="00F32FAD" w:rsidRPr="00F32FAD">
        <w:rPr>
          <w:rFonts w:ascii="Segoe UI" w:eastAsia="Calibri" w:hAnsi="Segoe UI" w:cs="Segoe UI"/>
          <w:color w:val="auto"/>
          <w:sz w:val="24"/>
          <w:szCs w:val="24"/>
        </w:rPr>
        <w:t>seven</w:t>
      </w:r>
      <w:r>
        <w:rPr>
          <w:rFonts w:ascii="Segoe UI" w:eastAsia="Calibri" w:hAnsi="Segoe UI" w:cs="Segoe UI"/>
          <w:color w:val="auto"/>
          <w:sz w:val="24"/>
          <w:szCs w:val="24"/>
        </w:rPr>
        <w:t>-</w:t>
      </w:r>
      <w:r w:rsidR="00F32FAD" w:rsidRPr="00F32FAD">
        <w:rPr>
          <w:rFonts w:ascii="Segoe UI" w:eastAsia="Calibri" w:hAnsi="Segoe UI" w:cs="Segoe UI"/>
          <w:color w:val="auto"/>
          <w:sz w:val="24"/>
          <w:szCs w:val="24"/>
        </w:rPr>
        <w:t>acre</w:t>
      </w:r>
      <w:r w:rsidR="00C465CC">
        <w:rPr>
          <w:rFonts w:ascii="Segoe UI" w:eastAsia="Calibri" w:hAnsi="Segoe UI" w:cs="Segoe UI"/>
          <w:color w:val="auto"/>
          <w:sz w:val="24"/>
          <w:szCs w:val="24"/>
        </w:rPr>
        <w:t xml:space="preserve"> parcel</w:t>
      </w:r>
      <w:r w:rsidR="00F32FAD" w:rsidRPr="00F32FAD">
        <w:rPr>
          <w:rFonts w:ascii="Segoe UI" w:eastAsia="Calibri" w:hAnsi="Segoe UI" w:cs="Segoe UI"/>
          <w:color w:val="auto"/>
          <w:sz w:val="24"/>
          <w:szCs w:val="24"/>
        </w:rPr>
        <w:t xml:space="preserve"> was purchased north of Belfair for a Park and Ride lot. The lot will contain 100 parking stalls and a building consisting of </w:t>
      </w:r>
      <w:r>
        <w:rPr>
          <w:rFonts w:ascii="Segoe UI" w:eastAsia="Calibri" w:hAnsi="Segoe UI" w:cs="Segoe UI"/>
          <w:color w:val="auto"/>
          <w:sz w:val="24"/>
          <w:szCs w:val="24"/>
        </w:rPr>
        <w:t xml:space="preserve">MTA </w:t>
      </w:r>
      <w:r w:rsidR="00F32FAD" w:rsidRPr="00F32FAD">
        <w:rPr>
          <w:rFonts w:ascii="Segoe UI" w:eastAsia="Calibri" w:hAnsi="Segoe UI" w:cs="Segoe UI"/>
          <w:color w:val="auto"/>
          <w:sz w:val="24"/>
          <w:szCs w:val="24"/>
        </w:rPr>
        <w:t xml:space="preserve">office space, a meeting room, bathrooms, a kitchen and breakroom. The Park and Ride is slated to open in </w:t>
      </w:r>
      <w:r w:rsidR="00DD62AD">
        <w:rPr>
          <w:rFonts w:ascii="Segoe UI" w:eastAsia="Calibri" w:hAnsi="Segoe UI" w:cs="Segoe UI"/>
          <w:color w:val="auto"/>
          <w:sz w:val="24"/>
          <w:szCs w:val="24"/>
        </w:rPr>
        <w:t xml:space="preserve">late </w:t>
      </w:r>
      <w:r w:rsidR="00F32FAD" w:rsidRPr="00F32FAD">
        <w:rPr>
          <w:rFonts w:ascii="Segoe UI" w:eastAsia="Calibri" w:hAnsi="Segoe UI" w:cs="Segoe UI"/>
          <w:color w:val="auto"/>
          <w:sz w:val="24"/>
          <w:szCs w:val="24"/>
        </w:rPr>
        <w:t>summer of 20</w:t>
      </w:r>
      <w:r w:rsidR="00F4310F">
        <w:rPr>
          <w:rFonts w:ascii="Segoe UI" w:eastAsia="Calibri" w:hAnsi="Segoe UI" w:cs="Segoe UI"/>
          <w:color w:val="auto"/>
          <w:sz w:val="24"/>
          <w:szCs w:val="24"/>
        </w:rPr>
        <w:t>20</w:t>
      </w:r>
      <w:r w:rsidR="00F32FAD" w:rsidRPr="00F32FAD">
        <w:rPr>
          <w:rFonts w:ascii="Segoe UI" w:eastAsia="Calibri" w:hAnsi="Segoe UI" w:cs="Segoe UI"/>
          <w:color w:val="auto"/>
          <w:sz w:val="24"/>
          <w:szCs w:val="24"/>
        </w:rPr>
        <w:t>.</w:t>
      </w:r>
    </w:p>
    <w:tbl>
      <w:tblPr>
        <w:tblStyle w:val="ListTable4-Accent21"/>
        <w:tblW w:w="5519" w:type="pct"/>
        <w:tblInd w:w="-432" w:type="dxa"/>
        <w:tblLook w:val="04A0" w:firstRow="1" w:lastRow="0" w:firstColumn="1" w:lastColumn="0" w:noHBand="0" w:noVBand="1"/>
        <w:tblCaption w:val="Title layout table"/>
      </w:tblPr>
      <w:tblGrid>
        <w:gridCol w:w="10321"/>
      </w:tblGrid>
      <w:tr w:rsidR="00B13CAC" w14:paraId="6F5B9099" w14:textId="77777777" w:rsidTr="00F32FAD">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0570" w:type="dxa"/>
          </w:tcPr>
          <w:p w14:paraId="2A53E3EC" w14:textId="77777777" w:rsidR="00B13CAC" w:rsidRPr="004223DB" w:rsidRDefault="00B13CAC" w:rsidP="00B13CAC">
            <w:pPr>
              <w:pStyle w:val="Title"/>
            </w:pPr>
            <w:r w:rsidRPr="00D26D43">
              <w:rPr>
                <w:sz w:val="48"/>
              </w:rPr>
              <w:t>Section 3: Service Characteristics</w:t>
            </w:r>
          </w:p>
        </w:tc>
      </w:tr>
    </w:tbl>
    <w:p w14:paraId="26C742CE" w14:textId="77777777" w:rsidR="00F32FAD" w:rsidRDefault="00F32FAD" w:rsidP="00F32FAD">
      <w:pPr>
        <w:autoSpaceDE w:val="0"/>
        <w:autoSpaceDN w:val="0"/>
        <w:adjustRightInd w:val="0"/>
        <w:rPr>
          <w:rFonts w:ascii="Segoe UI" w:hAnsi="Segoe UI" w:cs="Segoe UI"/>
          <w:sz w:val="24"/>
          <w:szCs w:val="24"/>
        </w:rPr>
      </w:pPr>
    </w:p>
    <w:p w14:paraId="0620299E" w14:textId="26992FE9" w:rsidR="00065539" w:rsidRDefault="00F32FAD" w:rsidP="000070EA">
      <w:pPr>
        <w:autoSpaceDE w:val="0"/>
        <w:autoSpaceDN w:val="0"/>
        <w:adjustRightInd w:val="0"/>
        <w:rPr>
          <w:rFonts w:ascii="Segoe UI" w:eastAsia="Calibri" w:hAnsi="Segoe UI" w:cs="Segoe UI"/>
          <w:color w:val="auto"/>
          <w:sz w:val="24"/>
          <w:szCs w:val="24"/>
        </w:rPr>
      </w:pPr>
      <w:r w:rsidRPr="00F32FAD">
        <w:rPr>
          <w:rFonts w:ascii="Segoe UI" w:eastAsia="Calibri" w:hAnsi="Segoe UI" w:cs="Segoe UI"/>
          <w:color w:val="auto"/>
          <w:sz w:val="24"/>
          <w:szCs w:val="24"/>
        </w:rPr>
        <w:t>MTA provide</w:t>
      </w:r>
      <w:r w:rsidR="00F4310F">
        <w:rPr>
          <w:rFonts w:ascii="Segoe UI" w:eastAsia="Calibri" w:hAnsi="Segoe UI" w:cs="Segoe UI"/>
          <w:color w:val="auto"/>
          <w:sz w:val="24"/>
          <w:szCs w:val="24"/>
        </w:rPr>
        <w:t>s</w:t>
      </w:r>
      <w:r w:rsidRPr="00F32FAD">
        <w:rPr>
          <w:rFonts w:ascii="Segoe UI" w:eastAsia="Calibri" w:hAnsi="Segoe UI" w:cs="Segoe UI"/>
          <w:color w:val="auto"/>
          <w:sz w:val="24"/>
          <w:szCs w:val="24"/>
        </w:rPr>
        <w:t xml:space="preserve"> transportation services consisting of local and regional deviated fixed routes, Worker/Driver commuter service to Puget Sound Naval Shipyard (PSNS) and public commuter services on high demand regional routes, Demand Response (general dial-a-ride), Vanpools and volunteers using private cars</w:t>
      </w:r>
      <w:r w:rsidR="00F4310F">
        <w:rPr>
          <w:rFonts w:ascii="Segoe UI" w:eastAsia="Calibri" w:hAnsi="Segoe UI" w:cs="Segoe UI"/>
          <w:color w:val="auto"/>
          <w:sz w:val="24"/>
          <w:szCs w:val="24"/>
        </w:rPr>
        <w:t xml:space="preserve"> under the Volunteer Driver Program that serves those over the age of 60 needing out-of-county </w:t>
      </w:r>
      <w:r w:rsidR="0078600D">
        <w:rPr>
          <w:rFonts w:ascii="Segoe UI" w:eastAsia="Calibri" w:hAnsi="Segoe UI" w:cs="Segoe UI"/>
          <w:color w:val="auto"/>
          <w:sz w:val="24"/>
          <w:szCs w:val="24"/>
        </w:rPr>
        <w:t>services</w:t>
      </w:r>
      <w:r w:rsidRPr="00F32FAD">
        <w:rPr>
          <w:rFonts w:ascii="Segoe UI" w:eastAsia="Calibri" w:hAnsi="Segoe UI" w:cs="Segoe UI"/>
          <w:color w:val="auto"/>
          <w:sz w:val="24"/>
          <w:szCs w:val="24"/>
        </w:rPr>
        <w:t xml:space="preserve">.  </w:t>
      </w:r>
      <w:r w:rsidR="00065539">
        <w:rPr>
          <w:rFonts w:ascii="Segoe UI" w:eastAsia="Calibri" w:hAnsi="Segoe UI" w:cs="Segoe UI"/>
          <w:color w:val="auto"/>
          <w:sz w:val="24"/>
          <w:szCs w:val="24"/>
        </w:rPr>
        <w:t xml:space="preserve"> </w:t>
      </w:r>
    </w:p>
    <w:p w14:paraId="434BEB1B" w14:textId="1AE93372" w:rsidR="00F32FAD" w:rsidRDefault="00F32FAD" w:rsidP="000070EA">
      <w:pPr>
        <w:autoSpaceDE w:val="0"/>
        <w:autoSpaceDN w:val="0"/>
        <w:adjustRightInd w:val="0"/>
        <w:rPr>
          <w:rFonts w:ascii="Segoe UI" w:eastAsia="Calibri" w:hAnsi="Segoe UI" w:cs="Segoe UI"/>
          <w:color w:val="auto"/>
          <w:sz w:val="24"/>
          <w:szCs w:val="24"/>
        </w:rPr>
      </w:pPr>
      <w:r w:rsidRPr="00DA3DC6">
        <w:rPr>
          <w:rFonts w:ascii="Segoe UI" w:eastAsia="Calibri" w:hAnsi="Segoe UI" w:cs="Segoe UI"/>
          <w:color w:val="auto"/>
          <w:sz w:val="24"/>
          <w:szCs w:val="24"/>
        </w:rPr>
        <w:t xml:space="preserve">Hours of operation of the transportation service are 4:00 a.m. to 8:30 p.m., Monday through Friday, and 6:00 a.m. to 8:30 p.m. on Saturday.  There is no service on Sunday, and either no service or reduced service on observed holidays.  MTA operates ten (10) Fixed Routes on weekdays and nine (9) routes on Saturdays that allow minimal deviated service to persons traveling off designated routes.  Dial-A-Ride service operates in rural areas where there is no fixed route service or where deviations are not possible as well as in populated areas of Mason County for people who have difficulty using the routed service.  All Dial-A-Ride service is open to the general public.  Riders using Dial-A-Ride can make a trip request from two (2) hours before to two (2) weeks prior to the </w:t>
      </w:r>
      <w:r w:rsidRPr="00DA3DC6">
        <w:rPr>
          <w:rFonts w:ascii="Segoe UI" w:eastAsia="Calibri" w:hAnsi="Segoe UI" w:cs="Segoe UI"/>
          <w:color w:val="auto"/>
          <w:sz w:val="24"/>
          <w:szCs w:val="24"/>
        </w:rPr>
        <w:lastRenderedPageBreak/>
        <w:t>preferred pick-up time.  All vehicles in MTA scheduled service are equipped with bike racks and are accessible to persons with disabilities.</w:t>
      </w:r>
    </w:p>
    <w:p w14:paraId="330A084E" w14:textId="77777777" w:rsidR="00065539" w:rsidRPr="00F32FAD" w:rsidRDefault="00065539" w:rsidP="00F32FAD">
      <w:pPr>
        <w:keepNext/>
        <w:keepLines/>
        <w:spacing w:before="200"/>
        <w:outlineLvl w:val="1"/>
        <w:rPr>
          <w:rFonts w:ascii="Segoe UI" w:eastAsia="Calibri" w:hAnsi="Segoe UI" w:cs="Segoe UI"/>
          <w:color w:val="auto"/>
          <w:sz w:val="24"/>
          <w:szCs w:val="24"/>
        </w:rPr>
      </w:pPr>
    </w:p>
    <w:p w14:paraId="528749E4" w14:textId="77777777" w:rsidR="00F32FAD" w:rsidRPr="00813402" w:rsidRDefault="00F32FAD" w:rsidP="00F32FAD">
      <w:pPr>
        <w:ind w:right="8180"/>
        <w:rPr>
          <w:rFonts w:ascii="Segoe UI" w:eastAsia="Segoe UI" w:hAnsi="Segoe UI" w:cs="Segoe UI"/>
          <w:b/>
          <w:bCs/>
          <w:color w:val="5A7F36" w:themeColor="accent2" w:themeShade="BF"/>
          <w:sz w:val="24"/>
          <w:szCs w:val="24"/>
          <w:u w:val="single"/>
        </w:rPr>
      </w:pPr>
      <w:r w:rsidRPr="00813402">
        <w:rPr>
          <w:rFonts w:ascii="Segoe UI" w:eastAsia="Segoe UI" w:hAnsi="Segoe UI" w:cs="Segoe UI"/>
          <w:b/>
          <w:bCs/>
          <w:color w:val="5A7F36" w:themeColor="accent2" w:themeShade="BF"/>
          <w:sz w:val="24"/>
          <w:szCs w:val="24"/>
          <w:u w:val="single"/>
        </w:rPr>
        <w:t>Fares:</w:t>
      </w:r>
    </w:p>
    <w:p w14:paraId="2B2A9CED" w14:textId="77777777" w:rsidR="00F32FAD" w:rsidRPr="00813402" w:rsidRDefault="00813402" w:rsidP="00F32FAD">
      <w:pPr>
        <w:rPr>
          <w:rFonts w:ascii="Segoe UI" w:eastAsia="Calibri" w:hAnsi="Segoe UI" w:cs="Segoe UI"/>
          <w:i/>
          <w:color w:val="7F7F7F" w:themeColor="text1" w:themeTint="80"/>
          <w:sz w:val="24"/>
          <w:szCs w:val="24"/>
        </w:rPr>
      </w:pPr>
      <w:r w:rsidRPr="00813402">
        <w:rPr>
          <w:rFonts w:ascii="Segoe UI" w:eastAsia="Calibri" w:hAnsi="Segoe UI" w:cs="Segoe UI"/>
          <w:i/>
          <w:color w:val="000000" w:themeColor="text1"/>
          <w:sz w:val="24"/>
          <w:szCs w:val="24"/>
        </w:rPr>
        <w:t>Travel within Mason County</w:t>
      </w:r>
      <w:r w:rsidR="00882C4E">
        <w:rPr>
          <w:rFonts w:ascii="Segoe UI" w:eastAsia="Calibri" w:hAnsi="Segoe UI" w:cs="Segoe UI"/>
          <w:i/>
          <w:color w:val="000000" w:themeColor="text1"/>
          <w:sz w:val="24"/>
          <w:szCs w:val="24"/>
        </w:rPr>
        <w:t xml:space="preserve"> and Active Military </w:t>
      </w:r>
      <w:r w:rsidR="00F32FAD" w:rsidRPr="00813402">
        <w:rPr>
          <w:rFonts w:ascii="Segoe UI" w:eastAsia="Calibri" w:hAnsi="Segoe UI" w:cs="Segoe UI"/>
          <w:i/>
          <w:color w:val="000000" w:themeColor="text1"/>
          <w:sz w:val="24"/>
          <w:szCs w:val="24"/>
        </w:rPr>
        <w:tab/>
      </w:r>
      <w:r w:rsidR="00F32FAD" w:rsidRPr="00813402">
        <w:rPr>
          <w:rFonts w:ascii="Segoe UI" w:eastAsia="Calibri" w:hAnsi="Segoe UI" w:cs="Segoe UI"/>
          <w:i/>
          <w:color w:val="000000" w:themeColor="text1"/>
          <w:sz w:val="24"/>
          <w:szCs w:val="24"/>
        </w:rPr>
        <w:tab/>
      </w:r>
      <w:r w:rsidR="00F32FAD" w:rsidRPr="00813402">
        <w:rPr>
          <w:rFonts w:ascii="Segoe UI" w:eastAsia="Calibri" w:hAnsi="Segoe UI" w:cs="Segoe UI"/>
          <w:i/>
          <w:color w:val="000000" w:themeColor="text1"/>
          <w:sz w:val="24"/>
          <w:szCs w:val="24"/>
        </w:rPr>
        <w:tab/>
      </w:r>
      <w:r w:rsidR="00F32FAD" w:rsidRPr="00813402">
        <w:rPr>
          <w:rFonts w:ascii="Segoe UI" w:eastAsia="Calibri" w:hAnsi="Segoe UI" w:cs="Segoe UI"/>
          <w:i/>
          <w:color w:val="000000" w:themeColor="text1"/>
          <w:sz w:val="24"/>
          <w:szCs w:val="24"/>
        </w:rPr>
        <w:tab/>
        <w:t>Fare Free</w:t>
      </w:r>
    </w:p>
    <w:p w14:paraId="1CD2F58F" w14:textId="77777777" w:rsidR="00F32FAD" w:rsidRPr="00813402" w:rsidRDefault="00F32FAD" w:rsidP="00F32FAD">
      <w:pPr>
        <w:rPr>
          <w:rFonts w:ascii="Segoe UI" w:eastAsia="Calibri" w:hAnsi="Segoe UI" w:cs="Segoe UI"/>
          <w:color w:val="auto"/>
          <w:sz w:val="24"/>
          <w:szCs w:val="24"/>
        </w:rPr>
      </w:pPr>
      <w:r w:rsidRPr="00813402">
        <w:rPr>
          <w:rFonts w:ascii="Segoe UI" w:eastAsia="Calibri" w:hAnsi="Segoe UI" w:cs="Segoe UI"/>
          <w:color w:val="auto"/>
          <w:sz w:val="24"/>
          <w:szCs w:val="24"/>
        </w:rPr>
        <w:t>Out of County Travel:</w:t>
      </w:r>
    </w:p>
    <w:p w14:paraId="64233109" w14:textId="77777777" w:rsidR="00F32FAD" w:rsidRPr="00813402" w:rsidRDefault="00F32FAD" w:rsidP="00F32FAD">
      <w:pPr>
        <w:jc w:val="center"/>
        <w:rPr>
          <w:rFonts w:ascii="Segoe UI" w:eastAsia="Calibri" w:hAnsi="Segoe UI" w:cs="Segoe UI"/>
          <w:b/>
          <w:color w:val="5A7F36" w:themeColor="accent2" w:themeShade="BF"/>
          <w:sz w:val="24"/>
          <w:szCs w:val="24"/>
        </w:rPr>
      </w:pPr>
      <w:r w:rsidRPr="00813402">
        <w:rPr>
          <w:rFonts w:ascii="Segoe UI" w:eastAsia="Calibri" w:hAnsi="Segoe UI" w:cs="Segoe UI"/>
          <w:b/>
          <w:color w:val="5A7F36" w:themeColor="accent2" w:themeShade="BF"/>
          <w:sz w:val="24"/>
          <w:szCs w:val="24"/>
        </w:rPr>
        <w:t>Cash Fares</w:t>
      </w:r>
    </w:p>
    <w:p w14:paraId="351D080D" w14:textId="77777777" w:rsidR="00F32FAD" w:rsidRPr="00882C4E" w:rsidRDefault="00F32FAD" w:rsidP="00882C4E">
      <w:pPr>
        <w:pStyle w:val="NoSpacing"/>
        <w:rPr>
          <w:rFonts w:ascii="Segoe UI" w:hAnsi="Segoe UI" w:cs="Segoe UI"/>
          <w:color w:val="auto"/>
          <w:sz w:val="24"/>
        </w:rPr>
      </w:pPr>
      <w:r w:rsidRPr="00882C4E">
        <w:rPr>
          <w:rFonts w:ascii="Segoe UI" w:hAnsi="Segoe UI" w:cs="Segoe UI"/>
          <w:color w:val="auto"/>
          <w:sz w:val="24"/>
        </w:rPr>
        <w:t xml:space="preserve">Adults and Youth (one way) …………………………………………………………………..    </w:t>
      </w:r>
      <w:r w:rsidR="00882C4E" w:rsidRPr="00882C4E">
        <w:rPr>
          <w:rFonts w:ascii="Segoe UI" w:hAnsi="Segoe UI" w:cs="Segoe UI"/>
          <w:color w:val="auto"/>
          <w:sz w:val="24"/>
        </w:rPr>
        <w:t xml:space="preserve"> </w:t>
      </w:r>
      <w:r w:rsidRPr="00882C4E">
        <w:rPr>
          <w:rFonts w:ascii="Segoe UI" w:hAnsi="Segoe UI" w:cs="Segoe UI"/>
          <w:color w:val="auto"/>
          <w:sz w:val="24"/>
        </w:rPr>
        <w:t>$1.50</w:t>
      </w:r>
    </w:p>
    <w:p w14:paraId="35CAB623" w14:textId="77777777" w:rsidR="00F32FAD" w:rsidRPr="00882C4E" w:rsidRDefault="00F32FAD" w:rsidP="00882C4E">
      <w:pPr>
        <w:pStyle w:val="NoSpacing"/>
        <w:rPr>
          <w:rFonts w:ascii="Segoe UI" w:hAnsi="Segoe UI" w:cs="Segoe UI"/>
          <w:color w:val="auto"/>
          <w:sz w:val="24"/>
        </w:rPr>
      </w:pPr>
      <w:r w:rsidRPr="00882C4E">
        <w:rPr>
          <w:rFonts w:ascii="Segoe UI" w:hAnsi="Segoe UI" w:cs="Segoe UI"/>
          <w:color w:val="auto"/>
          <w:sz w:val="24"/>
        </w:rPr>
        <w:t xml:space="preserve">Seniors and Persons with Disabilities …………………………………………………….    </w:t>
      </w:r>
      <w:r w:rsidR="000731F2">
        <w:rPr>
          <w:rFonts w:ascii="Segoe UI" w:hAnsi="Segoe UI" w:cs="Segoe UI"/>
          <w:color w:val="auto"/>
          <w:sz w:val="24"/>
        </w:rPr>
        <w:t xml:space="preserve"> </w:t>
      </w:r>
      <w:r w:rsidRPr="00882C4E">
        <w:rPr>
          <w:rFonts w:ascii="Segoe UI" w:hAnsi="Segoe UI" w:cs="Segoe UI"/>
          <w:color w:val="auto"/>
          <w:sz w:val="24"/>
        </w:rPr>
        <w:t>$  .50</w:t>
      </w:r>
    </w:p>
    <w:p w14:paraId="3CBA2745" w14:textId="531060B5" w:rsidR="00813402" w:rsidRPr="00882C4E" w:rsidRDefault="00882C4E" w:rsidP="00882C4E">
      <w:pPr>
        <w:pStyle w:val="NoSpacing"/>
        <w:rPr>
          <w:rFonts w:ascii="Segoe UI" w:hAnsi="Segoe UI" w:cs="Segoe UI"/>
          <w:color w:val="auto"/>
          <w:sz w:val="24"/>
        </w:rPr>
      </w:pPr>
      <w:r w:rsidRPr="00882C4E">
        <w:rPr>
          <w:rFonts w:ascii="Segoe UI" w:hAnsi="Segoe UI" w:cs="Segoe UI"/>
          <w:color w:val="auto"/>
          <w:sz w:val="24"/>
        </w:rPr>
        <w:t>T</w:t>
      </w:r>
      <w:r w:rsidR="00DD62AD">
        <w:rPr>
          <w:rFonts w:ascii="Segoe UI" w:hAnsi="Segoe UI" w:cs="Segoe UI"/>
          <w:color w:val="auto"/>
          <w:sz w:val="24"/>
        </w:rPr>
        <w:t xml:space="preserve">ransportation </w:t>
      </w:r>
      <w:r w:rsidRPr="00882C4E">
        <w:rPr>
          <w:rFonts w:ascii="Segoe UI" w:hAnsi="Segoe UI" w:cs="Segoe UI"/>
          <w:color w:val="auto"/>
          <w:sz w:val="24"/>
        </w:rPr>
        <w:t>I</w:t>
      </w:r>
      <w:r w:rsidR="00DD62AD">
        <w:rPr>
          <w:rFonts w:ascii="Segoe UI" w:hAnsi="Segoe UI" w:cs="Segoe UI"/>
          <w:color w:val="auto"/>
          <w:sz w:val="24"/>
        </w:rPr>
        <w:t xml:space="preserve">ncentive </w:t>
      </w:r>
      <w:r w:rsidRPr="00882C4E">
        <w:rPr>
          <w:rFonts w:ascii="Segoe UI" w:hAnsi="Segoe UI" w:cs="Segoe UI"/>
          <w:color w:val="auto"/>
          <w:sz w:val="24"/>
        </w:rPr>
        <w:t>P</w:t>
      </w:r>
      <w:r w:rsidR="00DD62AD">
        <w:rPr>
          <w:rFonts w:ascii="Segoe UI" w:hAnsi="Segoe UI" w:cs="Segoe UI"/>
          <w:color w:val="auto"/>
          <w:sz w:val="24"/>
        </w:rPr>
        <w:t>rogram</w:t>
      </w:r>
      <w:r w:rsidRPr="00882C4E">
        <w:rPr>
          <w:rFonts w:ascii="Segoe UI" w:hAnsi="Segoe UI" w:cs="Segoe UI"/>
          <w:color w:val="auto"/>
          <w:sz w:val="24"/>
        </w:rPr>
        <w:t xml:space="preserve"> (PSNS)</w:t>
      </w:r>
      <w:r w:rsidR="00DD62AD">
        <w:rPr>
          <w:rFonts w:ascii="Segoe UI" w:hAnsi="Segoe UI" w:cs="Segoe UI"/>
          <w:color w:val="auto"/>
          <w:sz w:val="24"/>
        </w:rPr>
        <w:t xml:space="preserve"> ….</w:t>
      </w:r>
      <w:r w:rsidRPr="00882C4E">
        <w:rPr>
          <w:rFonts w:ascii="Segoe UI" w:hAnsi="Segoe UI" w:cs="Segoe UI"/>
          <w:color w:val="auto"/>
          <w:sz w:val="24"/>
        </w:rPr>
        <w:t xml:space="preserve">………………………………………..     </w:t>
      </w:r>
      <w:r w:rsidR="000731F2">
        <w:rPr>
          <w:rFonts w:ascii="Segoe UI" w:hAnsi="Segoe UI" w:cs="Segoe UI"/>
          <w:color w:val="auto"/>
          <w:sz w:val="24"/>
        </w:rPr>
        <w:t xml:space="preserve"> </w:t>
      </w:r>
      <w:r w:rsidRPr="00882C4E">
        <w:rPr>
          <w:rFonts w:ascii="Segoe UI" w:hAnsi="Segoe UI" w:cs="Segoe UI"/>
          <w:color w:val="auto"/>
          <w:sz w:val="24"/>
        </w:rPr>
        <w:t>$</w:t>
      </w:r>
      <w:r w:rsidR="0013554E">
        <w:rPr>
          <w:rFonts w:ascii="Segoe UI" w:hAnsi="Segoe UI" w:cs="Segoe UI"/>
          <w:color w:val="auto"/>
          <w:sz w:val="24"/>
        </w:rPr>
        <w:t xml:space="preserve"> </w:t>
      </w:r>
      <w:r w:rsidRPr="00882C4E">
        <w:rPr>
          <w:rFonts w:ascii="Segoe UI" w:hAnsi="Segoe UI" w:cs="Segoe UI"/>
          <w:color w:val="auto"/>
          <w:sz w:val="24"/>
        </w:rPr>
        <w:t>2.50</w:t>
      </w:r>
    </w:p>
    <w:p w14:paraId="4C8151A4" w14:textId="77777777" w:rsidR="00F32FAD" w:rsidRPr="00882C4E" w:rsidRDefault="00F32FAD" w:rsidP="00882C4E">
      <w:pPr>
        <w:pStyle w:val="NoSpacing"/>
        <w:rPr>
          <w:rFonts w:ascii="Segoe UI" w:hAnsi="Segoe UI" w:cs="Segoe UI"/>
          <w:color w:val="auto"/>
          <w:sz w:val="24"/>
        </w:rPr>
      </w:pPr>
      <w:r w:rsidRPr="00882C4E">
        <w:rPr>
          <w:rFonts w:ascii="Segoe UI" w:hAnsi="Segoe UI" w:cs="Segoe UI"/>
          <w:color w:val="auto"/>
          <w:sz w:val="24"/>
        </w:rPr>
        <w:t>Children six and under ………………………………………………………………………….</w:t>
      </w:r>
      <w:r w:rsidR="00813402" w:rsidRPr="00882C4E">
        <w:rPr>
          <w:rFonts w:ascii="Segoe UI" w:hAnsi="Segoe UI" w:cs="Segoe UI"/>
          <w:color w:val="auto"/>
          <w:sz w:val="24"/>
        </w:rPr>
        <w:t>.</w:t>
      </w:r>
      <w:r w:rsidRPr="00882C4E">
        <w:rPr>
          <w:rFonts w:ascii="Segoe UI" w:hAnsi="Segoe UI" w:cs="Segoe UI"/>
          <w:color w:val="auto"/>
          <w:sz w:val="24"/>
        </w:rPr>
        <w:t xml:space="preserve">  </w:t>
      </w:r>
      <w:r w:rsidR="000731F2">
        <w:rPr>
          <w:rFonts w:ascii="Segoe UI" w:hAnsi="Segoe UI" w:cs="Segoe UI"/>
          <w:color w:val="auto"/>
          <w:sz w:val="24"/>
        </w:rPr>
        <w:t xml:space="preserve">  </w:t>
      </w:r>
      <w:r w:rsidRPr="00882C4E">
        <w:rPr>
          <w:rFonts w:ascii="Segoe UI" w:hAnsi="Segoe UI" w:cs="Segoe UI"/>
          <w:color w:val="auto"/>
          <w:sz w:val="24"/>
        </w:rPr>
        <w:t xml:space="preserve"> No Charge</w:t>
      </w:r>
    </w:p>
    <w:p w14:paraId="1825D6AC" w14:textId="77777777" w:rsidR="00F32FAD" w:rsidRPr="00813402" w:rsidRDefault="00F32FAD" w:rsidP="00813402">
      <w:pPr>
        <w:jc w:val="center"/>
        <w:rPr>
          <w:rFonts w:ascii="Segoe UI" w:eastAsia="Calibri" w:hAnsi="Segoe UI" w:cs="Segoe UI"/>
          <w:b/>
          <w:color w:val="5A7F36" w:themeColor="accent2" w:themeShade="BF"/>
          <w:sz w:val="24"/>
          <w:szCs w:val="24"/>
        </w:rPr>
      </w:pPr>
      <w:r w:rsidRPr="00813402">
        <w:rPr>
          <w:rFonts w:ascii="Segoe UI" w:eastAsia="Calibri" w:hAnsi="Segoe UI" w:cs="Segoe UI"/>
          <w:b/>
          <w:color w:val="5A7F36" w:themeColor="accent2" w:themeShade="BF"/>
          <w:sz w:val="24"/>
          <w:szCs w:val="24"/>
        </w:rPr>
        <w:t>Monthly Pass</w:t>
      </w:r>
    </w:p>
    <w:p w14:paraId="7EA95301" w14:textId="452AA78C" w:rsidR="00F32FAD" w:rsidRPr="00882C4E" w:rsidRDefault="00F32FAD" w:rsidP="00882C4E">
      <w:pPr>
        <w:pStyle w:val="NoSpacing"/>
        <w:rPr>
          <w:rFonts w:ascii="Segoe UI" w:hAnsi="Segoe UI" w:cs="Segoe UI"/>
          <w:color w:val="auto"/>
          <w:sz w:val="24"/>
        </w:rPr>
      </w:pPr>
      <w:r w:rsidRPr="00882C4E">
        <w:rPr>
          <w:rFonts w:ascii="Segoe UI" w:hAnsi="Segoe UI" w:cs="Segoe UI"/>
          <w:color w:val="auto"/>
          <w:sz w:val="24"/>
        </w:rPr>
        <w:t>Adults</w:t>
      </w:r>
      <w:r w:rsidR="00813402" w:rsidRPr="00882C4E">
        <w:rPr>
          <w:rFonts w:ascii="Segoe UI" w:hAnsi="Segoe UI" w:cs="Segoe UI"/>
          <w:color w:val="auto"/>
          <w:sz w:val="24"/>
        </w:rPr>
        <w:t xml:space="preserve"> …………………………………………………………………………………………………….   </w:t>
      </w:r>
      <w:r w:rsidRPr="00882C4E">
        <w:rPr>
          <w:rFonts w:ascii="Segoe UI" w:hAnsi="Segoe UI" w:cs="Segoe UI"/>
          <w:color w:val="auto"/>
          <w:sz w:val="24"/>
        </w:rPr>
        <w:t>$</w:t>
      </w:r>
      <w:r w:rsidR="00813402" w:rsidRPr="00882C4E">
        <w:rPr>
          <w:rFonts w:ascii="Segoe UI" w:hAnsi="Segoe UI" w:cs="Segoe UI"/>
          <w:color w:val="auto"/>
          <w:sz w:val="24"/>
        </w:rPr>
        <w:t xml:space="preserve"> </w:t>
      </w:r>
      <w:r w:rsidR="0013554E">
        <w:rPr>
          <w:rFonts w:ascii="Segoe UI" w:hAnsi="Segoe UI" w:cs="Segoe UI"/>
          <w:color w:val="auto"/>
          <w:sz w:val="24"/>
        </w:rPr>
        <w:t xml:space="preserve"> </w:t>
      </w:r>
      <w:r w:rsidR="00F4310F">
        <w:rPr>
          <w:rFonts w:ascii="Segoe UI" w:hAnsi="Segoe UI" w:cs="Segoe UI"/>
          <w:color w:val="auto"/>
          <w:sz w:val="24"/>
        </w:rPr>
        <w:t>30</w:t>
      </w:r>
      <w:r w:rsidRPr="00882C4E">
        <w:rPr>
          <w:rFonts w:ascii="Segoe UI" w:hAnsi="Segoe UI" w:cs="Segoe UI"/>
          <w:color w:val="auto"/>
          <w:sz w:val="24"/>
        </w:rPr>
        <w:t>.00</w:t>
      </w:r>
    </w:p>
    <w:p w14:paraId="40E25B5A" w14:textId="14E8E1C9" w:rsidR="00F32FAD" w:rsidRPr="00882C4E" w:rsidRDefault="00F32FAD" w:rsidP="00882C4E">
      <w:pPr>
        <w:pStyle w:val="NoSpacing"/>
        <w:rPr>
          <w:rFonts w:ascii="Segoe UI" w:hAnsi="Segoe UI" w:cs="Segoe UI"/>
          <w:color w:val="auto"/>
          <w:sz w:val="24"/>
        </w:rPr>
      </w:pPr>
      <w:r w:rsidRPr="00882C4E">
        <w:rPr>
          <w:rFonts w:ascii="Segoe UI" w:hAnsi="Segoe UI" w:cs="Segoe UI"/>
          <w:color w:val="auto"/>
          <w:sz w:val="24"/>
        </w:rPr>
        <w:t>Seniors and Persons with Disabilities</w:t>
      </w:r>
      <w:r w:rsidR="00813402" w:rsidRPr="00882C4E">
        <w:rPr>
          <w:rFonts w:ascii="Segoe UI" w:hAnsi="Segoe UI" w:cs="Segoe UI"/>
          <w:color w:val="auto"/>
          <w:sz w:val="24"/>
        </w:rPr>
        <w:t xml:space="preserve"> …………………………………………………….   </w:t>
      </w:r>
      <w:r w:rsidRPr="00882C4E">
        <w:rPr>
          <w:rFonts w:ascii="Segoe UI" w:hAnsi="Segoe UI" w:cs="Segoe UI"/>
          <w:color w:val="auto"/>
          <w:sz w:val="24"/>
        </w:rPr>
        <w:t>$</w:t>
      </w:r>
      <w:r w:rsidR="00813402" w:rsidRPr="00882C4E">
        <w:rPr>
          <w:rFonts w:ascii="Segoe UI" w:hAnsi="Segoe UI" w:cs="Segoe UI"/>
          <w:color w:val="auto"/>
          <w:sz w:val="24"/>
        </w:rPr>
        <w:t xml:space="preserve"> </w:t>
      </w:r>
      <w:r w:rsidR="0013554E">
        <w:rPr>
          <w:rFonts w:ascii="Segoe UI" w:hAnsi="Segoe UI" w:cs="Segoe UI"/>
          <w:color w:val="auto"/>
          <w:sz w:val="24"/>
        </w:rPr>
        <w:t xml:space="preserve"> 1</w:t>
      </w:r>
      <w:r w:rsidR="00F4310F">
        <w:rPr>
          <w:rFonts w:ascii="Segoe UI" w:hAnsi="Segoe UI" w:cs="Segoe UI"/>
          <w:color w:val="auto"/>
          <w:sz w:val="24"/>
        </w:rPr>
        <w:t>0</w:t>
      </w:r>
      <w:r w:rsidRPr="00882C4E">
        <w:rPr>
          <w:rFonts w:ascii="Segoe UI" w:hAnsi="Segoe UI" w:cs="Segoe UI"/>
          <w:color w:val="auto"/>
          <w:sz w:val="24"/>
        </w:rPr>
        <w:t>.00</w:t>
      </w:r>
    </w:p>
    <w:p w14:paraId="46D76DA0" w14:textId="578E000D" w:rsidR="00F32FAD" w:rsidRPr="00882C4E" w:rsidRDefault="00F32FAD" w:rsidP="00882C4E">
      <w:pPr>
        <w:pStyle w:val="NoSpacing"/>
        <w:rPr>
          <w:rFonts w:ascii="Segoe UI" w:hAnsi="Segoe UI" w:cs="Segoe UI"/>
          <w:color w:val="auto"/>
          <w:sz w:val="24"/>
        </w:rPr>
      </w:pPr>
      <w:r w:rsidRPr="00882C4E">
        <w:rPr>
          <w:rFonts w:ascii="Segoe UI" w:hAnsi="Segoe UI" w:cs="Segoe UI"/>
          <w:color w:val="auto"/>
          <w:sz w:val="24"/>
        </w:rPr>
        <w:t>Youth (ages 7-17 years)</w:t>
      </w:r>
      <w:r w:rsidR="00813402" w:rsidRPr="00882C4E">
        <w:rPr>
          <w:rFonts w:ascii="Segoe UI" w:hAnsi="Segoe UI" w:cs="Segoe UI"/>
          <w:color w:val="auto"/>
          <w:sz w:val="24"/>
        </w:rPr>
        <w:t xml:space="preserve"> …………………………………………………………………………   </w:t>
      </w:r>
      <w:r w:rsidRPr="00882C4E">
        <w:rPr>
          <w:rFonts w:ascii="Segoe UI" w:hAnsi="Segoe UI" w:cs="Segoe UI"/>
          <w:color w:val="auto"/>
          <w:sz w:val="24"/>
        </w:rPr>
        <w:t>$</w:t>
      </w:r>
      <w:r w:rsidR="00813402" w:rsidRPr="00882C4E">
        <w:rPr>
          <w:rFonts w:ascii="Segoe UI" w:hAnsi="Segoe UI" w:cs="Segoe UI"/>
          <w:color w:val="auto"/>
          <w:sz w:val="24"/>
        </w:rPr>
        <w:t xml:space="preserve"> </w:t>
      </w:r>
      <w:r w:rsidR="0013554E">
        <w:rPr>
          <w:rFonts w:ascii="Segoe UI" w:hAnsi="Segoe UI" w:cs="Segoe UI"/>
          <w:color w:val="auto"/>
          <w:sz w:val="24"/>
        </w:rPr>
        <w:t xml:space="preserve"> </w:t>
      </w:r>
      <w:r w:rsidRPr="00882C4E">
        <w:rPr>
          <w:rFonts w:ascii="Segoe UI" w:hAnsi="Segoe UI" w:cs="Segoe UI"/>
          <w:color w:val="auto"/>
          <w:sz w:val="24"/>
        </w:rPr>
        <w:t>18.00</w:t>
      </w:r>
    </w:p>
    <w:p w14:paraId="51957C79" w14:textId="365AE19C" w:rsidR="00F32FAD" w:rsidRPr="00882C4E" w:rsidRDefault="00F32FAD" w:rsidP="00882C4E">
      <w:pPr>
        <w:pStyle w:val="NoSpacing"/>
        <w:rPr>
          <w:rFonts w:ascii="Segoe UI" w:hAnsi="Segoe UI" w:cs="Segoe UI"/>
          <w:color w:val="auto"/>
          <w:sz w:val="24"/>
        </w:rPr>
      </w:pPr>
      <w:r w:rsidRPr="00882C4E">
        <w:rPr>
          <w:rFonts w:ascii="Segoe UI" w:hAnsi="Segoe UI" w:cs="Segoe UI"/>
          <w:color w:val="auto"/>
          <w:sz w:val="24"/>
        </w:rPr>
        <w:t>Summer Youth Adventure Pass</w:t>
      </w:r>
      <w:r w:rsidR="00813402" w:rsidRPr="00882C4E">
        <w:rPr>
          <w:rFonts w:ascii="Segoe UI" w:hAnsi="Segoe UI" w:cs="Segoe UI"/>
          <w:color w:val="auto"/>
          <w:sz w:val="24"/>
        </w:rPr>
        <w:t xml:space="preserve"> …………………………………………………………….</w:t>
      </w:r>
      <w:r w:rsidR="000177EA">
        <w:rPr>
          <w:rFonts w:ascii="Segoe UI" w:hAnsi="Segoe UI" w:cs="Segoe UI"/>
          <w:color w:val="auto"/>
          <w:sz w:val="24"/>
        </w:rPr>
        <w:t>.</w:t>
      </w:r>
      <w:r w:rsidR="00813402" w:rsidRPr="00882C4E">
        <w:rPr>
          <w:rFonts w:ascii="Segoe UI" w:hAnsi="Segoe UI" w:cs="Segoe UI"/>
          <w:color w:val="auto"/>
          <w:sz w:val="24"/>
        </w:rPr>
        <w:t xml:space="preserve">   </w:t>
      </w:r>
      <w:r w:rsidRPr="00882C4E">
        <w:rPr>
          <w:rFonts w:ascii="Segoe UI" w:hAnsi="Segoe UI" w:cs="Segoe UI"/>
          <w:color w:val="auto"/>
          <w:sz w:val="24"/>
        </w:rPr>
        <w:t>$</w:t>
      </w:r>
      <w:r w:rsidR="0013554E">
        <w:rPr>
          <w:rFonts w:ascii="Segoe UI" w:hAnsi="Segoe UI" w:cs="Segoe UI"/>
          <w:color w:val="auto"/>
          <w:sz w:val="24"/>
        </w:rPr>
        <w:t xml:space="preserve"> </w:t>
      </w:r>
      <w:r w:rsidR="00813402" w:rsidRPr="00882C4E">
        <w:rPr>
          <w:rFonts w:ascii="Segoe UI" w:hAnsi="Segoe UI" w:cs="Segoe UI"/>
          <w:color w:val="auto"/>
          <w:sz w:val="24"/>
        </w:rPr>
        <w:t xml:space="preserve"> </w:t>
      </w:r>
      <w:r w:rsidR="00F4310F">
        <w:rPr>
          <w:rFonts w:ascii="Segoe UI" w:hAnsi="Segoe UI" w:cs="Segoe UI"/>
          <w:color w:val="auto"/>
          <w:sz w:val="24"/>
        </w:rPr>
        <w:t>20</w:t>
      </w:r>
      <w:r w:rsidRPr="00882C4E">
        <w:rPr>
          <w:rFonts w:ascii="Segoe UI" w:hAnsi="Segoe UI" w:cs="Segoe UI"/>
          <w:color w:val="auto"/>
          <w:sz w:val="24"/>
        </w:rPr>
        <w:t>.00</w:t>
      </w:r>
    </w:p>
    <w:p w14:paraId="6ED516A1" w14:textId="77777777" w:rsidR="00813402" w:rsidRPr="00882C4E" w:rsidRDefault="00813402" w:rsidP="00882C4E">
      <w:pPr>
        <w:pStyle w:val="NoSpacing"/>
        <w:rPr>
          <w:rFonts w:ascii="Segoe UI" w:eastAsia="Segoe UI" w:hAnsi="Segoe UI" w:cs="Segoe UI"/>
          <w:bCs/>
          <w:color w:val="auto"/>
          <w:sz w:val="24"/>
        </w:rPr>
      </w:pPr>
      <w:r w:rsidRPr="00882C4E">
        <w:rPr>
          <w:rFonts w:ascii="Segoe UI" w:eastAsia="Segoe UI" w:hAnsi="Segoe UI" w:cs="Segoe UI"/>
          <w:bCs/>
          <w:color w:val="auto"/>
          <w:sz w:val="24"/>
        </w:rPr>
        <w:t>Transportation Incentive Program</w:t>
      </w:r>
      <w:r w:rsidR="00DD62AD">
        <w:rPr>
          <w:rFonts w:ascii="Segoe UI" w:eastAsia="Segoe UI" w:hAnsi="Segoe UI" w:cs="Segoe UI"/>
          <w:bCs/>
          <w:color w:val="auto"/>
          <w:sz w:val="24"/>
        </w:rPr>
        <w:t xml:space="preserve"> (PSNS)</w:t>
      </w:r>
      <w:r w:rsidRPr="00882C4E">
        <w:rPr>
          <w:rFonts w:ascii="Segoe UI" w:eastAsia="Segoe UI" w:hAnsi="Segoe UI" w:cs="Segoe UI"/>
          <w:bCs/>
          <w:color w:val="auto"/>
          <w:sz w:val="24"/>
        </w:rPr>
        <w:t>……………………………………………</w:t>
      </w:r>
      <w:r w:rsidR="000177EA">
        <w:rPr>
          <w:rFonts w:ascii="Segoe UI" w:eastAsia="Segoe UI" w:hAnsi="Segoe UI" w:cs="Segoe UI"/>
          <w:bCs/>
          <w:color w:val="auto"/>
          <w:sz w:val="24"/>
        </w:rPr>
        <w:t>…</w:t>
      </w:r>
      <w:r w:rsidRPr="00882C4E">
        <w:rPr>
          <w:rFonts w:ascii="Segoe UI" w:eastAsia="Segoe UI" w:hAnsi="Segoe UI" w:cs="Segoe UI"/>
          <w:bCs/>
          <w:color w:val="auto"/>
          <w:sz w:val="24"/>
        </w:rPr>
        <w:t xml:space="preserve">   $110.00</w:t>
      </w:r>
    </w:p>
    <w:p w14:paraId="7FD2152C" w14:textId="77777777" w:rsidR="00882C4E" w:rsidRDefault="00882C4E" w:rsidP="00F32FAD">
      <w:pPr>
        <w:ind w:right="-1440"/>
        <w:rPr>
          <w:rFonts w:ascii="Segoe UI" w:eastAsia="Segoe UI" w:hAnsi="Segoe UI" w:cs="Segoe UI"/>
          <w:bCs/>
          <w:color w:val="auto"/>
          <w:sz w:val="24"/>
          <w:szCs w:val="24"/>
        </w:rPr>
      </w:pPr>
    </w:p>
    <w:p w14:paraId="39832E66" w14:textId="6AFBB030" w:rsidR="00882C4E" w:rsidRDefault="00882C4E" w:rsidP="000177EA">
      <w:pPr>
        <w:jc w:val="both"/>
        <w:rPr>
          <w:rFonts w:ascii="Segoe UI" w:eastAsia="Segoe UI" w:hAnsi="Segoe UI" w:cs="Segoe UI"/>
          <w:bCs/>
          <w:color w:val="auto"/>
          <w:sz w:val="24"/>
          <w:szCs w:val="24"/>
        </w:rPr>
      </w:pPr>
      <w:r>
        <w:rPr>
          <w:rFonts w:ascii="Segoe UI" w:eastAsia="Segoe UI" w:hAnsi="Segoe UI" w:cs="Segoe UI"/>
          <w:bCs/>
          <w:color w:val="auto"/>
          <w:sz w:val="24"/>
          <w:szCs w:val="24"/>
        </w:rPr>
        <w:t xml:space="preserve">To </w:t>
      </w:r>
      <w:r w:rsidR="00C465CC">
        <w:rPr>
          <w:rFonts w:ascii="Segoe UI" w:eastAsia="Segoe UI" w:hAnsi="Segoe UI" w:cs="Segoe UI"/>
          <w:bCs/>
          <w:color w:val="auto"/>
          <w:sz w:val="24"/>
          <w:szCs w:val="24"/>
        </w:rPr>
        <w:t>qualify for</w:t>
      </w:r>
      <w:r>
        <w:rPr>
          <w:rFonts w:ascii="Segoe UI" w:eastAsia="Segoe UI" w:hAnsi="Segoe UI" w:cs="Segoe UI"/>
          <w:bCs/>
          <w:color w:val="auto"/>
          <w:sz w:val="24"/>
          <w:szCs w:val="24"/>
        </w:rPr>
        <w:t xml:space="preserve"> reduced fare due to a disability, riders are required to show a Regional Reduced Fare Permit (RRFP) card. RRFP eligibility is based on age, disability or possession of a Medicare card. Personal care attendants ride free when accompanying a person with a RRFP. </w:t>
      </w:r>
      <w:r w:rsidR="00C465CC">
        <w:rPr>
          <w:rFonts w:ascii="Segoe UI" w:eastAsia="Segoe UI" w:hAnsi="Segoe UI" w:cs="Segoe UI"/>
          <w:bCs/>
          <w:color w:val="auto"/>
          <w:sz w:val="24"/>
          <w:szCs w:val="24"/>
        </w:rPr>
        <w:t>Transportation Incentive Program (</w:t>
      </w:r>
      <w:r>
        <w:rPr>
          <w:rFonts w:ascii="Segoe UI" w:eastAsia="Segoe UI" w:hAnsi="Segoe UI" w:cs="Segoe UI"/>
          <w:bCs/>
          <w:color w:val="auto"/>
          <w:sz w:val="24"/>
          <w:szCs w:val="24"/>
        </w:rPr>
        <w:t>TIP</w:t>
      </w:r>
      <w:r w:rsidR="00C465CC">
        <w:rPr>
          <w:rFonts w:ascii="Segoe UI" w:eastAsia="Segoe UI" w:hAnsi="Segoe UI" w:cs="Segoe UI"/>
          <w:bCs/>
          <w:color w:val="auto"/>
          <w:sz w:val="24"/>
          <w:szCs w:val="24"/>
        </w:rPr>
        <w:t>)</w:t>
      </w:r>
      <w:r>
        <w:rPr>
          <w:rFonts w:ascii="Segoe UI" w:eastAsia="Segoe UI" w:hAnsi="Segoe UI" w:cs="Segoe UI"/>
          <w:bCs/>
          <w:color w:val="auto"/>
          <w:sz w:val="24"/>
          <w:szCs w:val="24"/>
        </w:rPr>
        <w:t xml:space="preserve"> passes are </w:t>
      </w:r>
      <w:r w:rsidR="00F73CB6">
        <w:rPr>
          <w:rFonts w:ascii="Segoe UI" w:eastAsia="Segoe UI" w:hAnsi="Segoe UI" w:cs="Segoe UI"/>
          <w:bCs/>
          <w:color w:val="auto"/>
          <w:sz w:val="24"/>
          <w:szCs w:val="24"/>
        </w:rPr>
        <w:t xml:space="preserve">available </w:t>
      </w:r>
      <w:r>
        <w:rPr>
          <w:rFonts w:ascii="Segoe UI" w:eastAsia="Segoe UI" w:hAnsi="Segoe UI" w:cs="Segoe UI"/>
          <w:bCs/>
          <w:color w:val="auto"/>
          <w:sz w:val="24"/>
          <w:szCs w:val="24"/>
        </w:rPr>
        <w:t>for Worker/Driver routes to and from Puget Sound Naval Shipyard for day shift employees. Routes originate in Belfair and Shelton. Active-duty military personnel with current military ID are not charged fare if ID is shown.</w:t>
      </w:r>
    </w:p>
    <w:p w14:paraId="7897CACE" w14:textId="5E01966F" w:rsidR="00882C4E" w:rsidRDefault="00A24C1E" w:rsidP="000177EA">
      <w:pPr>
        <w:jc w:val="both"/>
        <w:rPr>
          <w:rFonts w:ascii="Segoe UI" w:eastAsia="Segoe UI" w:hAnsi="Segoe UI" w:cs="Segoe UI"/>
          <w:bCs/>
          <w:color w:val="auto"/>
          <w:sz w:val="24"/>
          <w:szCs w:val="24"/>
        </w:rPr>
      </w:pPr>
      <w:r>
        <w:rPr>
          <w:rFonts w:ascii="Segoe UI" w:eastAsia="Segoe UI" w:hAnsi="Segoe UI" w:cs="Segoe UI"/>
          <w:bCs/>
          <w:color w:val="auto"/>
          <w:sz w:val="24"/>
          <w:szCs w:val="24"/>
        </w:rPr>
        <w:t>I</w:t>
      </w:r>
      <w:r w:rsidR="00882C4E">
        <w:rPr>
          <w:rFonts w:ascii="Segoe UI" w:eastAsia="Segoe UI" w:hAnsi="Segoe UI" w:cs="Segoe UI"/>
          <w:bCs/>
          <w:color w:val="auto"/>
          <w:sz w:val="24"/>
          <w:szCs w:val="24"/>
        </w:rPr>
        <w:t xml:space="preserve">n July 2018, MTA </w:t>
      </w:r>
      <w:r>
        <w:rPr>
          <w:rFonts w:ascii="Segoe UI" w:eastAsia="Segoe UI" w:hAnsi="Segoe UI" w:cs="Segoe UI"/>
          <w:bCs/>
          <w:color w:val="auto"/>
          <w:sz w:val="24"/>
          <w:szCs w:val="24"/>
        </w:rPr>
        <w:t xml:space="preserve">began </w:t>
      </w:r>
      <w:r w:rsidR="00882C4E">
        <w:rPr>
          <w:rFonts w:ascii="Segoe UI" w:eastAsia="Segoe UI" w:hAnsi="Segoe UI" w:cs="Segoe UI"/>
          <w:bCs/>
          <w:color w:val="auto"/>
          <w:sz w:val="24"/>
          <w:szCs w:val="24"/>
        </w:rPr>
        <w:t>recogniz</w:t>
      </w:r>
      <w:r>
        <w:rPr>
          <w:rFonts w:ascii="Segoe UI" w:eastAsia="Segoe UI" w:hAnsi="Segoe UI" w:cs="Segoe UI"/>
          <w:bCs/>
          <w:color w:val="auto"/>
          <w:sz w:val="24"/>
          <w:szCs w:val="24"/>
        </w:rPr>
        <w:t>ing</w:t>
      </w:r>
      <w:r w:rsidR="00882C4E">
        <w:rPr>
          <w:rFonts w:ascii="Segoe UI" w:eastAsia="Segoe UI" w:hAnsi="Segoe UI" w:cs="Segoe UI"/>
          <w:bCs/>
          <w:color w:val="auto"/>
          <w:sz w:val="24"/>
          <w:szCs w:val="24"/>
        </w:rPr>
        <w:t xml:space="preserve"> the STAR pass for State of Washington employees</w:t>
      </w:r>
      <w:r w:rsidR="005A1176">
        <w:rPr>
          <w:rFonts w:ascii="Segoe UI" w:eastAsia="Segoe UI" w:hAnsi="Segoe UI" w:cs="Segoe UI"/>
          <w:bCs/>
          <w:color w:val="auto"/>
          <w:sz w:val="24"/>
          <w:szCs w:val="24"/>
        </w:rPr>
        <w:t xml:space="preserve"> living in Mason County that work in Thurston County</w:t>
      </w:r>
      <w:r w:rsidR="00882C4E">
        <w:rPr>
          <w:rFonts w:ascii="Segoe UI" w:eastAsia="Segoe UI" w:hAnsi="Segoe UI" w:cs="Segoe UI"/>
          <w:bCs/>
          <w:color w:val="auto"/>
          <w:sz w:val="24"/>
          <w:szCs w:val="24"/>
        </w:rPr>
        <w:t>. STAR pass holders are not charged a fare</w:t>
      </w:r>
      <w:r w:rsidR="005A1176">
        <w:rPr>
          <w:rFonts w:ascii="Segoe UI" w:eastAsia="Segoe UI" w:hAnsi="Segoe UI" w:cs="Segoe UI"/>
          <w:bCs/>
          <w:color w:val="auto"/>
          <w:sz w:val="24"/>
          <w:szCs w:val="24"/>
        </w:rPr>
        <w:t xml:space="preserve"> and MTA is compensated through the funds provided in the Transportation budget.</w:t>
      </w:r>
    </w:p>
    <w:p w14:paraId="724C332C" w14:textId="77777777" w:rsidR="00F32FAD" w:rsidRPr="00882C4E" w:rsidRDefault="00F32FAD" w:rsidP="00F32FAD">
      <w:pPr>
        <w:ind w:right="-1440"/>
        <w:rPr>
          <w:rFonts w:ascii="Segoe UI" w:eastAsia="Segoe UI" w:hAnsi="Segoe UI" w:cs="Segoe UI"/>
          <w:b/>
          <w:bCs/>
          <w:color w:val="5A7F36" w:themeColor="accent2" w:themeShade="BF"/>
          <w:sz w:val="24"/>
          <w:szCs w:val="24"/>
          <w:u w:val="single"/>
        </w:rPr>
      </w:pPr>
      <w:r w:rsidRPr="00882C4E">
        <w:rPr>
          <w:rFonts w:ascii="Segoe UI" w:eastAsia="Segoe UI" w:hAnsi="Segoe UI" w:cs="Segoe UI"/>
          <w:b/>
          <w:bCs/>
          <w:color w:val="5A7F36" w:themeColor="accent2" w:themeShade="BF"/>
          <w:sz w:val="24"/>
          <w:szCs w:val="24"/>
          <w:u w:val="single"/>
        </w:rPr>
        <w:t>Coordinated Service</w:t>
      </w:r>
    </w:p>
    <w:p w14:paraId="70542661" w14:textId="025D5714" w:rsidR="00F32FAD" w:rsidRDefault="00F32FAD" w:rsidP="00F32FAD">
      <w:pPr>
        <w:rPr>
          <w:rFonts w:ascii="Segoe UI" w:hAnsi="Segoe UI" w:cs="Segoe UI"/>
          <w:color w:val="000000"/>
          <w:sz w:val="24"/>
          <w:szCs w:val="24"/>
        </w:rPr>
      </w:pPr>
      <w:r w:rsidRPr="00080FBC">
        <w:rPr>
          <w:rFonts w:ascii="Segoe UI" w:hAnsi="Segoe UI" w:cs="Segoe UI"/>
          <w:color w:val="000000"/>
          <w:sz w:val="24"/>
          <w:szCs w:val="24"/>
        </w:rPr>
        <w:t xml:space="preserve">MTA coordinates all service requests with other </w:t>
      </w:r>
      <w:r>
        <w:rPr>
          <w:rFonts w:ascii="Segoe UI" w:hAnsi="Segoe UI" w:cs="Segoe UI"/>
          <w:color w:val="000000"/>
          <w:sz w:val="24"/>
          <w:szCs w:val="24"/>
        </w:rPr>
        <w:t xml:space="preserve">local and regional </w:t>
      </w:r>
      <w:r w:rsidRPr="00080FBC">
        <w:rPr>
          <w:rFonts w:ascii="Segoe UI" w:hAnsi="Segoe UI" w:cs="Segoe UI"/>
          <w:color w:val="000000"/>
          <w:sz w:val="24"/>
          <w:szCs w:val="24"/>
        </w:rPr>
        <w:t>area transportation providers.  Squaxin Transit coordinates local service with MTA regional service</w:t>
      </w:r>
      <w:r w:rsidR="005A1176">
        <w:rPr>
          <w:rFonts w:ascii="Segoe UI" w:hAnsi="Segoe UI" w:cs="Segoe UI"/>
          <w:color w:val="000000"/>
          <w:sz w:val="24"/>
          <w:szCs w:val="24"/>
        </w:rPr>
        <w:t xml:space="preserve"> at Kamaliche</w:t>
      </w:r>
      <w:r w:rsidRPr="00080FBC">
        <w:rPr>
          <w:rFonts w:ascii="Segoe UI" w:hAnsi="Segoe UI" w:cs="Segoe UI"/>
          <w:color w:val="000000"/>
          <w:sz w:val="24"/>
          <w:szCs w:val="24"/>
        </w:rPr>
        <w:t xml:space="preserve">.  </w:t>
      </w:r>
      <w:r>
        <w:rPr>
          <w:rFonts w:ascii="Segoe UI" w:hAnsi="Segoe UI" w:cs="Segoe UI"/>
          <w:color w:val="000000"/>
          <w:sz w:val="24"/>
          <w:szCs w:val="24"/>
        </w:rPr>
        <w:t xml:space="preserve"> MTA partners with local and regional human and social services providers</w:t>
      </w:r>
      <w:r w:rsidR="005A1176">
        <w:rPr>
          <w:rFonts w:ascii="Segoe UI" w:hAnsi="Segoe UI" w:cs="Segoe UI"/>
          <w:color w:val="000000"/>
          <w:sz w:val="24"/>
          <w:szCs w:val="24"/>
        </w:rPr>
        <w:t xml:space="preserve"> so that</w:t>
      </w:r>
      <w:r>
        <w:rPr>
          <w:rFonts w:ascii="Segoe UI" w:hAnsi="Segoe UI" w:cs="Segoe UI"/>
          <w:color w:val="000000"/>
          <w:sz w:val="24"/>
          <w:szCs w:val="24"/>
        </w:rPr>
        <w:t xml:space="preserve"> the best service possible </w:t>
      </w:r>
      <w:r w:rsidR="005A1176">
        <w:rPr>
          <w:rFonts w:ascii="Segoe UI" w:hAnsi="Segoe UI" w:cs="Segoe UI"/>
          <w:color w:val="000000"/>
          <w:sz w:val="24"/>
          <w:szCs w:val="24"/>
        </w:rPr>
        <w:t xml:space="preserve">is provided throughout the region </w:t>
      </w:r>
      <w:r>
        <w:rPr>
          <w:rFonts w:ascii="Segoe UI" w:hAnsi="Segoe UI" w:cs="Segoe UI"/>
          <w:color w:val="000000"/>
          <w:sz w:val="24"/>
          <w:szCs w:val="24"/>
        </w:rPr>
        <w:t>on a regular basis.</w:t>
      </w:r>
    </w:p>
    <w:p w14:paraId="675139C4" w14:textId="77777777" w:rsidR="00F32FAD" w:rsidRPr="00263D8E" w:rsidRDefault="00F32FAD" w:rsidP="00F32FAD">
      <w:pPr>
        <w:keepNext/>
        <w:keepLines/>
        <w:spacing w:before="200"/>
        <w:outlineLvl w:val="1"/>
        <w:rPr>
          <w:rFonts w:ascii="Segoe UI" w:eastAsiaTheme="majorEastAsia" w:hAnsi="Segoe UI" w:cs="Segoe UI"/>
          <w:b/>
          <w:bCs/>
          <w:color w:val="5A7F36" w:themeColor="accent2" w:themeShade="BF"/>
          <w:sz w:val="24"/>
          <w:szCs w:val="24"/>
          <w:u w:val="single"/>
        </w:rPr>
      </w:pPr>
      <w:r w:rsidRPr="00263D8E">
        <w:rPr>
          <w:rFonts w:ascii="Segoe UI" w:eastAsiaTheme="majorEastAsia" w:hAnsi="Segoe UI" w:cs="Segoe UI"/>
          <w:b/>
          <w:bCs/>
          <w:color w:val="5A7F36" w:themeColor="accent2" w:themeShade="BF"/>
          <w:sz w:val="24"/>
          <w:szCs w:val="24"/>
          <w:u w:val="single"/>
        </w:rPr>
        <w:lastRenderedPageBreak/>
        <w:t>Volunteer Service</w:t>
      </w:r>
    </w:p>
    <w:p w14:paraId="32220F03" w14:textId="53DF0F5F" w:rsidR="00F32FAD" w:rsidRPr="00263D8E" w:rsidRDefault="00F32FAD" w:rsidP="00F32FAD">
      <w:pPr>
        <w:rPr>
          <w:rFonts w:ascii="Segoe UI" w:hAnsi="Segoe UI" w:cs="Segoe UI"/>
          <w:color w:val="auto"/>
          <w:sz w:val="24"/>
          <w:szCs w:val="24"/>
        </w:rPr>
      </w:pPr>
      <w:r w:rsidRPr="00263D8E">
        <w:rPr>
          <w:rFonts w:ascii="Segoe UI" w:hAnsi="Segoe UI" w:cs="Segoe UI"/>
          <w:color w:val="auto"/>
          <w:sz w:val="24"/>
          <w:szCs w:val="24"/>
        </w:rPr>
        <w:t xml:space="preserve">MTA administers a Volunteer Driver Program (VDP) that is possible through partnership with the Lewis, Mason and Thurston County Area Agency on Aging and funding from the Federal Older Americans Act and the Washington State Senior Citizens Act, as well as donations from recipients.  The VDP provides essential transportation for seniors (60+) who are unable to drive or use public transit to their out-of-county medical appointments and other essential </w:t>
      </w:r>
      <w:r w:rsidR="0013554E">
        <w:rPr>
          <w:rFonts w:ascii="Segoe UI" w:hAnsi="Segoe UI" w:cs="Segoe UI"/>
          <w:color w:val="auto"/>
          <w:sz w:val="24"/>
          <w:szCs w:val="24"/>
        </w:rPr>
        <w:t>services</w:t>
      </w:r>
      <w:r w:rsidRPr="00263D8E">
        <w:rPr>
          <w:rFonts w:ascii="Segoe UI" w:hAnsi="Segoe UI" w:cs="Segoe UI"/>
          <w:color w:val="auto"/>
          <w:sz w:val="24"/>
          <w:szCs w:val="24"/>
        </w:rPr>
        <w:t xml:space="preserve">.  To provide this service, MTA utilizes </w:t>
      </w:r>
      <w:r w:rsidRPr="00C60391">
        <w:rPr>
          <w:rFonts w:ascii="Segoe UI" w:hAnsi="Segoe UI" w:cs="Segoe UI"/>
          <w:color w:val="auto"/>
          <w:sz w:val="24"/>
          <w:szCs w:val="24"/>
        </w:rPr>
        <w:t xml:space="preserve">volunteers that donate their time and drive their own vehicles.  </w:t>
      </w:r>
      <w:r w:rsidRPr="00DA3DC6">
        <w:rPr>
          <w:rFonts w:ascii="Segoe UI" w:hAnsi="Segoe UI" w:cs="Segoe UI"/>
          <w:color w:val="auto"/>
          <w:sz w:val="24"/>
          <w:szCs w:val="24"/>
        </w:rPr>
        <w:t>In 201</w:t>
      </w:r>
      <w:r w:rsidR="004114EB" w:rsidRPr="00DA3DC6">
        <w:rPr>
          <w:rFonts w:ascii="Segoe UI" w:hAnsi="Segoe UI" w:cs="Segoe UI"/>
          <w:color w:val="auto"/>
          <w:sz w:val="24"/>
          <w:szCs w:val="24"/>
        </w:rPr>
        <w:t>8</w:t>
      </w:r>
      <w:r w:rsidR="00263D8E" w:rsidRPr="00DA3DC6">
        <w:rPr>
          <w:rFonts w:ascii="Segoe UI" w:hAnsi="Segoe UI" w:cs="Segoe UI"/>
          <w:color w:val="auto"/>
          <w:sz w:val="24"/>
          <w:szCs w:val="24"/>
        </w:rPr>
        <w:t>,</w:t>
      </w:r>
      <w:r w:rsidRPr="00DA3DC6">
        <w:rPr>
          <w:rFonts w:ascii="Segoe UI" w:hAnsi="Segoe UI" w:cs="Segoe UI"/>
          <w:color w:val="auto"/>
          <w:sz w:val="24"/>
          <w:szCs w:val="24"/>
        </w:rPr>
        <w:t xml:space="preserve"> the Volunteer Driver Program served </w:t>
      </w:r>
      <w:r w:rsidR="00C60391" w:rsidRPr="00DA3DC6">
        <w:rPr>
          <w:rFonts w:ascii="Segoe UI" w:hAnsi="Segoe UI" w:cs="Segoe UI"/>
          <w:color w:val="auto"/>
          <w:sz w:val="24"/>
          <w:szCs w:val="24"/>
        </w:rPr>
        <w:t xml:space="preserve">101 </w:t>
      </w:r>
      <w:r w:rsidRPr="00DA3DC6">
        <w:rPr>
          <w:rFonts w:ascii="Segoe UI" w:hAnsi="Segoe UI" w:cs="Segoe UI"/>
          <w:color w:val="auto"/>
          <w:sz w:val="24"/>
          <w:szCs w:val="24"/>
        </w:rPr>
        <w:t>clients</w:t>
      </w:r>
      <w:r w:rsidR="0002430C" w:rsidRPr="00DA3DC6">
        <w:rPr>
          <w:rFonts w:ascii="Segoe UI" w:hAnsi="Segoe UI" w:cs="Segoe UI"/>
          <w:color w:val="auto"/>
          <w:sz w:val="24"/>
          <w:szCs w:val="24"/>
        </w:rPr>
        <w:t xml:space="preserve"> and</w:t>
      </w:r>
      <w:r w:rsidRPr="00DA3DC6">
        <w:rPr>
          <w:rFonts w:ascii="Segoe UI" w:hAnsi="Segoe UI" w:cs="Segoe UI"/>
          <w:color w:val="auto"/>
          <w:sz w:val="24"/>
          <w:szCs w:val="24"/>
        </w:rPr>
        <w:t xml:space="preserve"> </w:t>
      </w:r>
      <w:r w:rsidR="0002430C" w:rsidRPr="00DA3DC6">
        <w:rPr>
          <w:rFonts w:ascii="Segoe UI" w:hAnsi="Segoe UI" w:cs="Segoe UI"/>
          <w:color w:val="auto"/>
          <w:sz w:val="24"/>
          <w:szCs w:val="24"/>
        </w:rPr>
        <w:t xml:space="preserve">covered </w:t>
      </w:r>
      <w:r w:rsidR="00FA6B7D" w:rsidRPr="00DA3DC6">
        <w:rPr>
          <w:rFonts w:ascii="Segoe UI" w:hAnsi="Segoe UI" w:cs="Segoe UI"/>
          <w:color w:val="auto"/>
          <w:sz w:val="24"/>
          <w:szCs w:val="24"/>
        </w:rPr>
        <w:t>1,5</w:t>
      </w:r>
      <w:r w:rsidR="00C60391" w:rsidRPr="00DA3DC6">
        <w:rPr>
          <w:rFonts w:ascii="Segoe UI" w:hAnsi="Segoe UI" w:cs="Segoe UI"/>
          <w:color w:val="auto"/>
          <w:sz w:val="24"/>
          <w:szCs w:val="24"/>
        </w:rPr>
        <w:t>43</w:t>
      </w:r>
      <w:r w:rsidR="00FA6B7D" w:rsidRPr="00DA3DC6">
        <w:rPr>
          <w:rFonts w:ascii="Segoe UI" w:hAnsi="Segoe UI" w:cs="Segoe UI"/>
          <w:color w:val="auto"/>
          <w:sz w:val="24"/>
          <w:szCs w:val="24"/>
        </w:rPr>
        <w:t xml:space="preserve"> rides, </w:t>
      </w:r>
      <w:r w:rsidR="00C60391" w:rsidRPr="00DA3DC6">
        <w:rPr>
          <w:rFonts w:ascii="Segoe UI" w:hAnsi="Segoe UI" w:cs="Segoe UI"/>
          <w:color w:val="auto"/>
          <w:sz w:val="24"/>
          <w:szCs w:val="24"/>
        </w:rPr>
        <w:t xml:space="preserve">71,134 </w:t>
      </w:r>
      <w:r w:rsidRPr="00DA3DC6">
        <w:rPr>
          <w:rFonts w:ascii="Segoe UI" w:hAnsi="Segoe UI" w:cs="Segoe UI"/>
          <w:color w:val="auto"/>
          <w:sz w:val="24"/>
          <w:szCs w:val="24"/>
        </w:rPr>
        <w:t xml:space="preserve">miles and </w:t>
      </w:r>
      <w:r w:rsidR="00C60391" w:rsidRPr="00DA3DC6">
        <w:rPr>
          <w:rFonts w:ascii="Segoe UI" w:hAnsi="Segoe UI" w:cs="Segoe UI"/>
          <w:color w:val="auto"/>
          <w:sz w:val="24"/>
          <w:szCs w:val="24"/>
        </w:rPr>
        <w:t xml:space="preserve">3,077 </w:t>
      </w:r>
      <w:r w:rsidRPr="00DA3DC6">
        <w:rPr>
          <w:rFonts w:ascii="Segoe UI" w:hAnsi="Segoe UI" w:cs="Segoe UI"/>
          <w:color w:val="auto"/>
          <w:sz w:val="24"/>
          <w:szCs w:val="24"/>
        </w:rPr>
        <w:t>volunteer hours.</w:t>
      </w:r>
    </w:p>
    <w:p w14:paraId="5FA6B4C3" w14:textId="77777777" w:rsidR="00F32FAD" w:rsidRPr="00263D8E" w:rsidRDefault="00F32FAD" w:rsidP="00F32FAD">
      <w:pPr>
        <w:keepNext/>
        <w:keepLines/>
        <w:spacing w:before="200"/>
        <w:outlineLvl w:val="1"/>
        <w:rPr>
          <w:rFonts w:ascii="Segoe UI" w:eastAsiaTheme="majorEastAsia" w:hAnsi="Segoe UI" w:cs="Segoe UI"/>
          <w:b/>
          <w:bCs/>
          <w:color w:val="5A7F36" w:themeColor="accent2" w:themeShade="BF"/>
          <w:sz w:val="24"/>
          <w:szCs w:val="24"/>
          <w:u w:val="single"/>
        </w:rPr>
      </w:pPr>
      <w:r w:rsidRPr="00263D8E">
        <w:rPr>
          <w:rFonts w:ascii="Segoe UI" w:eastAsiaTheme="majorEastAsia" w:hAnsi="Segoe UI" w:cs="Segoe UI"/>
          <w:b/>
          <w:bCs/>
          <w:color w:val="5A7F36" w:themeColor="accent2" w:themeShade="BF"/>
          <w:sz w:val="24"/>
          <w:szCs w:val="24"/>
          <w:u w:val="single"/>
        </w:rPr>
        <w:t>Vanpools</w:t>
      </w:r>
    </w:p>
    <w:p w14:paraId="19719268" w14:textId="4E5B2A47" w:rsidR="00F32FAD" w:rsidRDefault="00F32FAD" w:rsidP="00F32FAD">
      <w:pPr>
        <w:pStyle w:val="Style1"/>
        <w:spacing w:after="0"/>
        <w:rPr>
          <w:rFonts w:ascii="Segoe UI" w:hAnsi="Segoe UI" w:cs="Segoe UI"/>
        </w:rPr>
      </w:pPr>
      <w:r>
        <w:rPr>
          <w:rFonts w:ascii="Segoe UI" w:hAnsi="Segoe UI" w:cs="Segoe UI"/>
        </w:rPr>
        <w:t xml:space="preserve">MTA’s vanpool program </w:t>
      </w:r>
      <w:r w:rsidRPr="00C60391">
        <w:rPr>
          <w:rFonts w:ascii="Segoe UI" w:hAnsi="Segoe UI" w:cs="Segoe UI"/>
        </w:rPr>
        <w:t xml:space="preserve">started in 2005. </w:t>
      </w:r>
      <w:r w:rsidRPr="00DA3DC6">
        <w:rPr>
          <w:rFonts w:ascii="Segoe UI" w:hAnsi="Segoe UI" w:cs="Segoe UI"/>
        </w:rPr>
        <w:t>At time of publication</w:t>
      </w:r>
      <w:r w:rsidR="00AB61D6" w:rsidRPr="00DA3DC6">
        <w:rPr>
          <w:rFonts w:ascii="Segoe UI" w:hAnsi="Segoe UI" w:cs="Segoe UI"/>
        </w:rPr>
        <w:t>,</w:t>
      </w:r>
      <w:r w:rsidRPr="00DA3DC6">
        <w:rPr>
          <w:rFonts w:ascii="Segoe UI" w:hAnsi="Segoe UI" w:cs="Segoe UI"/>
        </w:rPr>
        <w:t xml:space="preserve"> MTA has a fleet of </w:t>
      </w:r>
      <w:r w:rsidR="000431F9" w:rsidRPr="00DA3DC6">
        <w:rPr>
          <w:rFonts w:ascii="Segoe UI" w:hAnsi="Segoe UI" w:cs="Segoe UI"/>
        </w:rPr>
        <w:t xml:space="preserve">12 </w:t>
      </w:r>
      <w:r w:rsidRPr="00DA3DC6">
        <w:rPr>
          <w:rFonts w:ascii="Segoe UI" w:hAnsi="Segoe UI" w:cs="Segoe UI"/>
        </w:rPr>
        <w:t xml:space="preserve">vanpool vans to promote statewide ridesharing goals and benefits to commuters living or working in Mason County.  This program complements Mason Transit Authority’s network of local and express services, providing commute alternatives to destinations that cannot be effectively served by Fixed Route services.  In </w:t>
      </w:r>
      <w:r w:rsidR="007617DA" w:rsidRPr="00DA3DC6">
        <w:rPr>
          <w:rFonts w:ascii="Segoe UI" w:hAnsi="Segoe UI" w:cs="Segoe UI"/>
        </w:rPr>
        <w:t>2018</w:t>
      </w:r>
      <w:r w:rsidR="00AB61D6" w:rsidRPr="00DA3DC6">
        <w:rPr>
          <w:rFonts w:ascii="Segoe UI" w:hAnsi="Segoe UI" w:cs="Segoe UI"/>
        </w:rPr>
        <w:t>,</w:t>
      </w:r>
      <w:r w:rsidRPr="00DA3DC6">
        <w:rPr>
          <w:rFonts w:ascii="Segoe UI" w:hAnsi="Segoe UI" w:cs="Segoe UI"/>
        </w:rPr>
        <w:t xml:space="preserve"> Mason Transit Authority Vanpools provided over </w:t>
      </w:r>
      <w:r w:rsidR="003D2521" w:rsidRPr="00DA3DC6">
        <w:rPr>
          <w:rFonts w:ascii="Segoe UI" w:hAnsi="Segoe UI" w:cs="Segoe UI"/>
        </w:rPr>
        <w:t>19,855</w:t>
      </w:r>
      <w:r w:rsidRPr="00DA3DC6">
        <w:rPr>
          <w:rFonts w:ascii="Segoe UI" w:hAnsi="Segoe UI" w:cs="Segoe UI"/>
        </w:rPr>
        <w:t xml:space="preserve"> rides, </w:t>
      </w:r>
      <w:r w:rsidR="003D2521" w:rsidRPr="00DA3DC6">
        <w:rPr>
          <w:rFonts w:ascii="Segoe UI" w:hAnsi="Segoe UI" w:cs="Segoe UI"/>
        </w:rPr>
        <w:t xml:space="preserve">6% </w:t>
      </w:r>
      <w:r w:rsidRPr="00DA3DC6">
        <w:rPr>
          <w:rFonts w:ascii="Segoe UI" w:hAnsi="Segoe UI" w:cs="Segoe UI"/>
        </w:rPr>
        <w:t xml:space="preserve">of the agency’s fixed route ridership.  </w:t>
      </w:r>
      <w:r w:rsidR="003D2521" w:rsidRPr="00DA3DC6">
        <w:rPr>
          <w:rFonts w:ascii="Segoe UI" w:hAnsi="Segoe UI" w:cs="Segoe UI"/>
        </w:rPr>
        <w:t xml:space="preserve">2018 </w:t>
      </w:r>
      <w:r w:rsidRPr="00DA3DC6">
        <w:rPr>
          <w:rFonts w:ascii="Segoe UI" w:hAnsi="Segoe UI" w:cs="Segoe UI"/>
        </w:rPr>
        <w:t xml:space="preserve">ended with </w:t>
      </w:r>
      <w:r w:rsidR="003D2521" w:rsidRPr="00DA3DC6">
        <w:rPr>
          <w:rFonts w:ascii="Segoe UI" w:hAnsi="Segoe UI" w:cs="Segoe UI"/>
        </w:rPr>
        <w:t xml:space="preserve">8 </w:t>
      </w:r>
      <w:r w:rsidRPr="00DA3DC6">
        <w:rPr>
          <w:rFonts w:ascii="Segoe UI" w:hAnsi="Segoe UI" w:cs="Segoe UI"/>
        </w:rPr>
        <w:t>active vanpools.</w:t>
      </w:r>
    </w:p>
    <w:p w14:paraId="350A5308" w14:textId="77777777" w:rsidR="00F32FAD" w:rsidRDefault="00F32FAD" w:rsidP="00F32FAD">
      <w:pPr>
        <w:pStyle w:val="Style1"/>
        <w:spacing w:after="0"/>
        <w:rPr>
          <w:rFonts w:ascii="Segoe UI" w:hAnsi="Segoe UI" w:cs="Segoe UI"/>
        </w:rPr>
      </w:pPr>
    </w:p>
    <w:p w14:paraId="68203D09" w14:textId="77777777" w:rsidR="00F32FAD" w:rsidRPr="00263D8E" w:rsidRDefault="00F32FAD" w:rsidP="00F32FAD">
      <w:pPr>
        <w:rPr>
          <w:rFonts w:ascii="Segoe UI" w:eastAsia="Segoe UI" w:hAnsi="Segoe UI" w:cs="Segoe UI"/>
          <w:b/>
          <w:bCs/>
          <w:color w:val="5A7F36" w:themeColor="accent2" w:themeShade="BF"/>
          <w:sz w:val="24"/>
          <w:szCs w:val="24"/>
          <w:u w:val="single"/>
        </w:rPr>
      </w:pPr>
      <w:r w:rsidRPr="00263D8E">
        <w:rPr>
          <w:rFonts w:ascii="Segoe UI" w:eastAsia="Segoe UI" w:hAnsi="Segoe UI" w:cs="Segoe UI"/>
          <w:b/>
          <w:bCs/>
          <w:color w:val="5A7F36" w:themeColor="accent2" w:themeShade="BF"/>
          <w:sz w:val="24"/>
          <w:szCs w:val="24"/>
          <w:u w:val="single"/>
        </w:rPr>
        <w:t>Park and Ride Lots</w:t>
      </w:r>
    </w:p>
    <w:p w14:paraId="37D26806" w14:textId="7480C4A3" w:rsidR="00F32FAD" w:rsidRPr="00263D8E" w:rsidRDefault="00F32FAD" w:rsidP="00F32FAD">
      <w:pPr>
        <w:rPr>
          <w:rFonts w:ascii="Segoe UI" w:hAnsi="Segoe UI" w:cs="Segoe UI"/>
          <w:color w:val="auto"/>
          <w:sz w:val="24"/>
          <w:szCs w:val="24"/>
        </w:rPr>
      </w:pPr>
      <w:r w:rsidRPr="00263D8E">
        <w:rPr>
          <w:rFonts w:ascii="Segoe UI" w:hAnsi="Segoe UI" w:cs="Segoe UI"/>
          <w:color w:val="auto"/>
          <w:sz w:val="24"/>
          <w:szCs w:val="24"/>
        </w:rPr>
        <w:t xml:space="preserve">MTA supports a network of Park and Ride facilities that are located throughout Mason County.  At time of publication, </w:t>
      </w:r>
      <w:r w:rsidR="00895649">
        <w:rPr>
          <w:rFonts w:ascii="Segoe UI" w:hAnsi="Segoe UI" w:cs="Segoe UI"/>
          <w:color w:val="auto"/>
          <w:sz w:val="24"/>
          <w:szCs w:val="24"/>
        </w:rPr>
        <w:t>2</w:t>
      </w:r>
      <w:r w:rsidR="00A24C1E">
        <w:rPr>
          <w:rFonts w:ascii="Segoe UI" w:hAnsi="Segoe UI" w:cs="Segoe UI"/>
          <w:color w:val="auto"/>
          <w:sz w:val="24"/>
          <w:szCs w:val="24"/>
        </w:rPr>
        <w:t>55</w:t>
      </w:r>
      <w:r w:rsidRPr="00263D8E">
        <w:rPr>
          <w:rFonts w:ascii="Segoe UI" w:hAnsi="Segoe UI" w:cs="Segoe UI"/>
          <w:color w:val="auto"/>
          <w:sz w:val="24"/>
          <w:szCs w:val="24"/>
        </w:rPr>
        <w:t xml:space="preserve"> parking spaces are provided at facilities owned and operated by Washington State Department of Transportation, Mason County and the City of Shelton.  While MTA manages and provides routine light maintenance to these locations, the agency does not own the properties.  On average, </w:t>
      </w:r>
      <w:r w:rsidRPr="00F8541D">
        <w:rPr>
          <w:rFonts w:ascii="Segoe UI" w:hAnsi="Segoe UI" w:cs="Segoe UI"/>
          <w:color w:val="auto"/>
          <w:sz w:val="24"/>
          <w:szCs w:val="24"/>
        </w:rPr>
        <w:t>37 percent</w:t>
      </w:r>
      <w:r w:rsidRPr="00263D8E">
        <w:rPr>
          <w:rFonts w:ascii="Segoe UI" w:hAnsi="Segoe UI" w:cs="Segoe UI"/>
          <w:color w:val="auto"/>
          <w:sz w:val="24"/>
          <w:szCs w:val="24"/>
        </w:rPr>
        <w:t xml:space="preserve"> of the Park and Ride lot capacity is occupied on any given weekday. </w:t>
      </w:r>
    </w:p>
    <w:p w14:paraId="1DED7B49" w14:textId="0F2AD2AF" w:rsidR="005A11F2" w:rsidRDefault="00F32FAD" w:rsidP="005A11F2">
      <w:pPr>
        <w:rPr>
          <w:rFonts w:ascii="Segoe UI" w:hAnsi="Segoe UI" w:cs="Segoe UI"/>
          <w:color w:val="auto"/>
          <w:sz w:val="24"/>
          <w:szCs w:val="24"/>
        </w:rPr>
      </w:pPr>
      <w:r w:rsidRPr="003A4D8E">
        <w:rPr>
          <w:rFonts w:ascii="Segoe UI" w:hAnsi="Segoe UI" w:cs="Segoe UI"/>
          <w:color w:val="auto"/>
          <w:sz w:val="24"/>
          <w:szCs w:val="24"/>
        </w:rPr>
        <w:t>In November of 2015, MTA was form</w:t>
      </w:r>
      <w:r w:rsidR="00AB61D6" w:rsidRPr="003A4D8E">
        <w:rPr>
          <w:rFonts w:ascii="Segoe UI" w:hAnsi="Segoe UI" w:cs="Segoe UI"/>
          <w:color w:val="auto"/>
          <w:sz w:val="24"/>
          <w:szCs w:val="24"/>
        </w:rPr>
        <w:t>al</w:t>
      </w:r>
      <w:r w:rsidRPr="003A4D8E">
        <w:rPr>
          <w:rFonts w:ascii="Segoe UI" w:hAnsi="Segoe UI" w:cs="Segoe UI"/>
          <w:color w:val="auto"/>
          <w:sz w:val="24"/>
          <w:szCs w:val="24"/>
        </w:rPr>
        <w:t xml:space="preserve">ly awarded funding through the Washington State Regional Mobility Grant Program and the Connecting Washington Transit Project List for a major retro-fit and improvement project of current Park and Ride lots located within Mason County. The project will add needed upgrades to existing locations including enhanced security, </w:t>
      </w:r>
      <w:r w:rsidR="0013554E">
        <w:rPr>
          <w:rFonts w:ascii="Segoe UI" w:hAnsi="Segoe UI" w:cs="Segoe UI"/>
          <w:color w:val="auto"/>
          <w:sz w:val="24"/>
          <w:szCs w:val="24"/>
        </w:rPr>
        <w:t xml:space="preserve">lighting, </w:t>
      </w:r>
      <w:r w:rsidRPr="003A4D8E">
        <w:rPr>
          <w:rFonts w:ascii="Segoe UI" w:hAnsi="Segoe UI" w:cs="Segoe UI"/>
          <w:color w:val="auto"/>
          <w:sz w:val="24"/>
          <w:szCs w:val="24"/>
        </w:rPr>
        <w:t>paving and electric car charging stations at high use lots.  The project also includes the building of one new Park and Ride facility in North Mason County</w:t>
      </w:r>
      <w:r w:rsidR="003A4D8E" w:rsidRPr="003A4D8E">
        <w:rPr>
          <w:rFonts w:ascii="Segoe UI" w:hAnsi="Segoe UI" w:cs="Segoe UI"/>
          <w:color w:val="auto"/>
          <w:sz w:val="24"/>
          <w:szCs w:val="24"/>
        </w:rPr>
        <w:t xml:space="preserve"> and one within the city limits of Shelton</w:t>
      </w:r>
      <w:r w:rsidRPr="003A4D8E">
        <w:rPr>
          <w:rFonts w:ascii="Segoe UI" w:hAnsi="Segoe UI" w:cs="Segoe UI"/>
          <w:color w:val="auto"/>
          <w:sz w:val="24"/>
          <w:szCs w:val="24"/>
        </w:rPr>
        <w:t xml:space="preserve">.  </w:t>
      </w:r>
      <w:r w:rsidR="0013554E">
        <w:rPr>
          <w:rFonts w:ascii="Segoe UI" w:hAnsi="Segoe UI" w:cs="Segoe UI"/>
          <w:color w:val="auto"/>
          <w:sz w:val="24"/>
          <w:szCs w:val="24"/>
        </w:rPr>
        <w:t xml:space="preserve">The Shelton-Matlock Park &amp; Ride was slated for improvements only but will now be relocated due to the Coffee Creek Fish Passage project. </w:t>
      </w:r>
      <w:r w:rsidRPr="003A4D8E">
        <w:rPr>
          <w:rFonts w:ascii="Segoe UI" w:hAnsi="Segoe UI" w:cs="Segoe UI"/>
          <w:color w:val="auto"/>
          <w:sz w:val="24"/>
          <w:szCs w:val="24"/>
        </w:rPr>
        <w:t xml:space="preserve">The funding provides over nine million dollars and includes local matching funds from MTA.  The state funding is apportioned over the current and next biennium budget periods.  In April of 2016, MTA selected SCJ Alliance </w:t>
      </w:r>
      <w:r w:rsidRPr="003A4D8E">
        <w:rPr>
          <w:rFonts w:ascii="Segoe UI" w:hAnsi="Segoe UI" w:cs="Segoe UI"/>
          <w:color w:val="auto"/>
          <w:sz w:val="24"/>
          <w:szCs w:val="24"/>
        </w:rPr>
        <w:lastRenderedPageBreak/>
        <w:t>of Lacey, Washington</w:t>
      </w:r>
      <w:r w:rsidR="00AB61D6" w:rsidRPr="003A4D8E">
        <w:rPr>
          <w:rFonts w:ascii="Segoe UI" w:hAnsi="Segoe UI" w:cs="Segoe UI"/>
          <w:color w:val="auto"/>
          <w:sz w:val="24"/>
          <w:szCs w:val="24"/>
        </w:rPr>
        <w:t>,</w:t>
      </w:r>
      <w:r w:rsidRPr="003A4D8E">
        <w:rPr>
          <w:rFonts w:ascii="Segoe UI" w:hAnsi="Segoe UI" w:cs="Segoe UI"/>
          <w:color w:val="auto"/>
          <w:sz w:val="24"/>
          <w:szCs w:val="24"/>
        </w:rPr>
        <w:t xml:space="preserve"> to guide the project through to completion. MTA expects completion of the project in early 2023.</w:t>
      </w:r>
      <w:r w:rsidRPr="00263D8E">
        <w:rPr>
          <w:rFonts w:ascii="Segoe UI" w:hAnsi="Segoe UI" w:cs="Segoe UI"/>
          <w:color w:val="auto"/>
          <w:sz w:val="24"/>
          <w:szCs w:val="24"/>
        </w:rPr>
        <w:t xml:space="preserve">  </w:t>
      </w:r>
    </w:p>
    <w:tbl>
      <w:tblPr>
        <w:tblStyle w:val="ListTable4-Accent21"/>
        <w:tblW w:w="5503" w:type="pct"/>
        <w:tblInd w:w="-432" w:type="dxa"/>
        <w:tblLook w:val="04A0" w:firstRow="1" w:lastRow="0" w:firstColumn="1" w:lastColumn="0" w:noHBand="0" w:noVBand="1"/>
        <w:tblCaption w:val="Title layout table"/>
      </w:tblPr>
      <w:tblGrid>
        <w:gridCol w:w="10291"/>
      </w:tblGrid>
      <w:tr w:rsidR="00B13CAC" w14:paraId="2586893B" w14:textId="77777777" w:rsidTr="000177EA">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0539" w:type="dxa"/>
          </w:tcPr>
          <w:p w14:paraId="0CB8B864" w14:textId="77777777" w:rsidR="00B13CAC" w:rsidRPr="004223DB" w:rsidRDefault="00B13CAC" w:rsidP="00B13CAC">
            <w:pPr>
              <w:pStyle w:val="Title"/>
            </w:pPr>
            <w:r w:rsidRPr="00D26D43">
              <w:rPr>
                <w:sz w:val="48"/>
              </w:rPr>
              <w:t>Section 4: Service Connections</w:t>
            </w:r>
          </w:p>
        </w:tc>
      </w:tr>
    </w:tbl>
    <w:p w14:paraId="354B590D" w14:textId="77777777" w:rsidR="000177EA" w:rsidRDefault="000177EA" w:rsidP="000177EA">
      <w:pPr>
        <w:tabs>
          <w:tab w:val="left" w:pos="840"/>
        </w:tabs>
        <w:rPr>
          <w:rFonts w:ascii="Segoe UI" w:hAnsi="Segoe UI" w:cs="Segoe UI"/>
          <w:color w:val="auto"/>
          <w:sz w:val="24"/>
          <w:szCs w:val="24"/>
        </w:rPr>
      </w:pPr>
    </w:p>
    <w:p w14:paraId="26A41F8A" w14:textId="66D1591F" w:rsidR="000177EA" w:rsidRPr="000177EA" w:rsidRDefault="000177EA" w:rsidP="000177EA">
      <w:pPr>
        <w:tabs>
          <w:tab w:val="left" w:pos="840"/>
        </w:tabs>
        <w:rPr>
          <w:rFonts w:ascii="Segoe UI" w:hAnsi="Segoe UI" w:cs="Segoe UI"/>
          <w:color w:val="auto"/>
          <w:sz w:val="24"/>
          <w:szCs w:val="24"/>
        </w:rPr>
      </w:pPr>
      <w:r w:rsidRPr="000177EA">
        <w:rPr>
          <w:rFonts w:ascii="Segoe UI" w:hAnsi="Segoe UI" w:cs="Segoe UI"/>
          <w:color w:val="auto"/>
          <w:sz w:val="24"/>
          <w:szCs w:val="24"/>
        </w:rPr>
        <w:t>Regional connections with other transit systems occur Monday through Saturday with Intercity Transit, Sound Transit and Grays Harbor Transit in Olympia; Kitsap Transit and the Washington State Ferry system in Bremerton; and Jefferson Transit at Triton Cove State Park.  Regional connection with Squaxin Transit occurs Monday through Friday at the Squaxin Island Tribe Park and Ride Facility near the intersection of SR-101 and SR</w:t>
      </w:r>
      <w:r w:rsidR="00AB61D6">
        <w:rPr>
          <w:rFonts w:ascii="Segoe UI" w:hAnsi="Segoe UI" w:cs="Segoe UI"/>
          <w:color w:val="auto"/>
          <w:sz w:val="24"/>
          <w:szCs w:val="24"/>
        </w:rPr>
        <w:noBreakHyphen/>
      </w:r>
      <w:r w:rsidRPr="000177EA">
        <w:rPr>
          <w:rFonts w:ascii="Segoe UI" w:hAnsi="Segoe UI" w:cs="Segoe UI"/>
          <w:color w:val="auto"/>
          <w:sz w:val="24"/>
          <w:szCs w:val="24"/>
        </w:rPr>
        <w:t>108.</w:t>
      </w:r>
    </w:p>
    <w:p w14:paraId="015AC67B" w14:textId="77777777" w:rsidR="00D26D43" w:rsidRPr="00D26D43" w:rsidRDefault="00D26D43" w:rsidP="00D26D43">
      <w:pPr>
        <w:autoSpaceDE w:val="0"/>
        <w:autoSpaceDN w:val="0"/>
        <w:adjustRightInd w:val="0"/>
        <w:rPr>
          <w:rFonts w:ascii="Segoe UI" w:hAnsi="Segoe UI" w:cs="Segoe UI"/>
          <w:color w:val="auto"/>
          <w:sz w:val="24"/>
          <w:szCs w:val="24"/>
        </w:rPr>
      </w:pPr>
      <w:r w:rsidRPr="00D26D43">
        <w:rPr>
          <w:rFonts w:ascii="Segoe UI" w:hAnsi="Segoe UI" w:cs="Segoe UI"/>
          <w:color w:val="auto"/>
          <w:sz w:val="24"/>
          <w:szCs w:val="24"/>
        </w:rPr>
        <w:t>The majority of MTA’s connecting services are at transfer facilities located near services that allow connections to other ground transportation including Washington State Ferries in Bremerton and Greyhound and Amtrak in Olympia.</w:t>
      </w:r>
    </w:p>
    <w:p w14:paraId="127D0BE4" w14:textId="0854DEBF" w:rsidR="00D26D43" w:rsidRPr="00D26D43" w:rsidRDefault="00D26D43" w:rsidP="00D26D43">
      <w:pPr>
        <w:rPr>
          <w:rFonts w:ascii="Segoe UI" w:eastAsia="Calibri" w:hAnsi="Segoe UI" w:cs="Segoe UI"/>
          <w:color w:val="auto"/>
          <w:sz w:val="24"/>
          <w:szCs w:val="24"/>
        </w:rPr>
      </w:pPr>
      <w:r w:rsidRPr="00D26D43">
        <w:rPr>
          <w:rFonts w:ascii="Segoe UI" w:eastAsia="Calibri" w:hAnsi="Segoe UI" w:cs="Segoe UI"/>
          <w:color w:val="auto"/>
          <w:sz w:val="24"/>
          <w:szCs w:val="24"/>
        </w:rPr>
        <w:t>Service is available to persons traveling to and from area schools including Olympic</w:t>
      </w:r>
      <w:r w:rsidR="00AB61D6">
        <w:rPr>
          <w:rFonts w:ascii="Segoe UI" w:eastAsia="Calibri" w:hAnsi="Segoe UI" w:cs="Segoe UI"/>
          <w:color w:val="auto"/>
          <w:sz w:val="24"/>
          <w:szCs w:val="24"/>
        </w:rPr>
        <w:t> </w:t>
      </w:r>
      <w:r w:rsidRPr="00D26D43">
        <w:rPr>
          <w:rFonts w:ascii="Segoe UI" w:eastAsia="Calibri" w:hAnsi="Segoe UI" w:cs="Segoe UI"/>
          <w:color w:val="auto"/>
          <w:sz w:val="24"/>
          <w:szCs w:val="24"/>
        </w:rPr>
        <w:t>College, South Puget Sound Community College, Evergreen State College, and Grays Harbor College by using MTA to transfer to Intercity, Grays Harbor and Kitsap Transit systems at respective transit centers.</w:t>
      </w:r>
    </w:p>
    <w:p w14:paraId="406DEC8D" w14:textId="57E50A96" w:rsidR="0002430C" w:rsidRPr="0002430C" w:rsidRDefault="0002430C" w:rsidP="00D26D43">
      <w:pPr>
        <w:rPr>
          <w:rStyle w:val="Hyperlink"/>
          <w:rFonts w:ascii="Segoe UI" w:hAnsi="Segoe UI" w:cs="Segoe UI"/>
          <w:sz w:val="24"/>
        </w:rPr>
      </w:pPr>
      <w:r w:rsidRPr="0002430C">
        <w:rPr>
          <w:rFonts w:ascii="Segoe UI" w:hAnsi="Segoe UI" w:cs="Segoe UI"/>
          <w:color w:val="auto"/>
          <w:sz w:val="24"/>
        </w:rPr>
        <w:t>Route schedules can be found on MTA’s website at</w:t>
      </w:r>
      <w:r w:rsidRPr="0002430C">
        <w:rPr>
          <w:color w:val="auto"/>
          <w:sz w:val="24"/>
        </w:rPr>
        <w:t xml:space="preserve"> </w:t>
      </w:r>
      <w:r>
        <w:rPr>
          <w:rFonts w:ascii="Segoe UI" w:hAnsi="Segoe UI" w:cs="Segoe UI"/>
          <w:sz w:val="24"/>
        </w:rPr>
        <w:fldChar w:fldCharType="begin"/>
      </w:r>
      <w:r>
        <w:rPr>
          <w:rFonts w:ascii="Segoe UI" w:hAnsi="Segoe UI" w:cs="Segoe UI"/>
          <w:sz w:val="24"/>
        </w:rPr>
        <w:instrText>HYPERLINK "http://www.masontransit.org/"</w:instrText>
      </w:r>
      <w:r>
        <w:rPr>
          <w:rFonts w:ascii="Segoe UI" w:hAnsi="Segoe UI" w:cs="Segoe UI"/>
          <w:sz w:val="24"/>
        </w:rPr>
        <w:fldChar w:fldCharType="separate"/>
      </w:r>
      <w:r w:rsidRPr="0002430C">
        <w:rPr>
          <w:rStyle w:val="Hyperlink"/>
          <w:rFonts w:ascii="Segoe UI" w:hAnsi="Segoe UI" w:cs="Segoe UI"/>
          <w:sz w:val="24"/>
        </w:rPr>
        <w:t>http://www.masontransit.org/</w:t>
      </w:r>
    </w:p>
    <w:p w14:paraId="20F61992" w14:textId="3CB4E2BB" w:rsidR="00B13CAC" w:rsidRDefault="0002430C" w:rsidP="00B13CAC">
      <w:pPr>
        <w:rPr>
          <w:rStyle w:val="UnresolvedMention1"/>
        </w:rPr>
      </w:pPr>
      <w:r>
        <w:rPr>
          <w:rFonts w:ascii="Segoe UI" w:hAnsi="Segoe UI" w:cs="Segoe UI"/>
          <w:sz w:val="24"/>
        </w:rPr>
        <w:fldChar w:fldCharType="end"/>
      </w:r>
    </w:p>
    <w:tbl>
      <w:tblPr>
        <w:tblStyle w:val="ListTable4-Accent21"/>
        <w:tblW w:w="5471" w:type="pct"/>
        <w:tblInd w:w="-432" w:type="dxa"/>
        <w:tblLook w:val="04A0" w:firstRow="1" w:lastRow="0" w:firstColumn="1" w:lastColumn="0" w:noHBand="0" w:noVBand="1"/>
        <w:tblCaption w:val="Title layout table"/>
      </w:tblPr>
      <w:tblGrid>
        <w:gridCol w:w="10231"/>
      </w:tblGrid>
      <w:tr w:rsidR="00B13CAC" w14:paraId="5533D223" w14:textId="77777777" w:rsidTr="00F32FAD">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0479" w:type="dxa"/>
          </w:tcPr>
          <w:p w14:paraId="1C3FC34B" w14:textId="3EFE0E68" w:rsidR="00B13CAC" w:rsidRPr="004223DB" w:rsidRDefault="00B13CAC" w:rsidP="00B13CAC">
            <w:pPr>
              <w:pStyle w:val="Title"/>
            </w:pPr>
            <w:r w:rsidRPr="00D26D43">
              <w:rPr>
                <w:sz w:val="48"/>
              </w:rPr>
              <w:t>Section 5: Activities</w:t>
            </w:r>
            <w:r w:rsidR="00D26D43" w:rsidRPr="00D26D43">
              <w:rPr>
                <w:sz w:val="48"/>
              </w:rPr>
              <w:t xml:space="preserve"> and Accomplishments</w:t>
            </w:r>
            <w:r w:rsidRPr="00D26D43">
              <w:rPr>
                <w:sz w:val="48"/>
              </w:rPr>
              <w:t xml:space="preserve"> in 201</w:t>
            </w:r>
            <w:r w:rsidR="00B94073">
              <w:rPr>
                <w:sz w:val="48"/>
              </w:rPr>
              <w:t>8</w:t>
            </w:r>
          </w:p>
        </w:tc>
      </w:tr>
    </w:tbl>
    <w:p w14:paraId="401163E7" w14:textId="77777777" w:rsidR="00B13CAC" w:rsidRPr="00921FF9" w:rsidRDefault="00B13CAC" w:rsidP="00B13CAC">
      <w:pPr>
        <w:rPr>
          <w:rStyle w:val="UnresolvedMention1"/>
          <w:rFonts w:ascii="Segoe UI" w:hAnsi="Segoe UI" w:cs="Segoe UI"/>
          <w:b/>
          <w:color w:val="5A7F36" w:themeColor="accent2" w:themeShade="BF"/>
          <w:sz w:val="24"/>
          <w:u w:val="single"/>
        </w:rPr>
      </w:pPr>
    </w:p>
    <w:p w14:paraId="763270ED" w14:textId="77777777" w:rsidR="00921FF9" w:rsidRPr="00921FF9" w:rsidRDefault="00921FF9" w:rsidP="009F19DD">
      <w:pPr>
        <w:ind w:right="144"/>
        <w:rPr>
          <w:rFonts w:ascii="Segoe UI" w:eastAsia="Segoe UI" w:hAnsi="Segoe UI" w:cs="Segoe UI"/>
          <w:b/>
          <w:color w:val="5A7F36" w:themeColor="accent2" w:themeShade="BF"/>
          <w:sz w:val="24"/>
          <w:szCs w:val="24"/>
          <w:u w:val="single"/>
        </w:rPr>
      </w:pPr>
      <w:r w:rsidRPr="00921FF9">
        <w:rPr>
          <w:rFonts w:ascii="Segoe UI" w:eastAsia="Segoe UI" w:hAnsi="Segoe UI" w:cs="Segoe UI"/>
          <w:b/>
          <w:color w:val="5A7F36" w:themeColor="accent2" w:themeShade="BF"/>
          <w:sz w:val="24"/>
          <w:szCs w:val="24"/>
          <w:u w:val="single"/>
        </w:rPr>
        <w:t>Activities</w:t>
      </w:r>
    </w:p>
    <w:p w14:paraId="08233667" w14:textId="77777777" w:rsidR="009F19DD" w:rsidRPr="00EB5CBE" w:rsidRDefault="009F19DD" w:rsidP="009F19DD">
      <w:pPr>
        <w:ind w:right="144"/>
        <w:rPr>
          <w:rFonts w:ascii="Segoe UI" w:eastAsia="Segoe UI" w:hAnsi="Segoe UI" w:cs="Segoe UI"/>
          <w:color w:val="auto"/>
          <w:sz w:val="24"/>
          <w:szCs w:val="24"/>
        </w:rPr>
      </w:pPr>
      <w:r w:rsidRPr="00EB5CBE">
        <w:rPr>
          <w:rFonts w:ascii="Segoe UI" w:eastAsia="Segoe UI" w:hAnsi="Segoe UI" w:cs="Segoe UI"/>
          <w:color w:val="auto"/>
          <w:sz w:val="24"/>
          <w:szCs w:val="24"/>
        </w:rPr>
        <w:t>MTA staff is committed to public engagement and transparency through robust public interaction that informs, involves, and empowers people and communities. Staff participated in several opportunities to promote and educate citizens through the following methods:</w:t>
      </w:r>
    </w:p>
    <w:p w14:paraId="49EABC19" w14:textId="77777777" w:rsidR="009F19DD" w:rsidRPr="00EB5CBE" w:rsidRDefault="009F19DD" w:rsidP="009F19DD">
      <w:pPr>
        <w:pStyle w:val="ListParagraph"/>
        <w:numPr>
          <w:ilvl w:val="2"/>
          <w:numId w:val="19"/>
        </w:numPr>
        <w:spacing w:after="0" w:line="240" w:lineRule="auto"/>
        <w:ind w:left="1440" w:right="144" w:hanging="450"/>
        <w:rPr>
          <w:rFonts w:ascii="Segoe UI" w:eastAsia="Segoe UI" w:hAnsi="Segoe UI" w:cs="Segoe UI"/>
          <w:color w:val="auto"/>
          <w:sz w:val="24"/>
          <w:szCs w:val="24"/>
        </w:rPr>
      </w:pPr>
      <w:r w:rsidRPr="00EB5CBE">
        <w:rPr>
          <w:rFonts w:ascii="Segoe UI" w:eastAsia="Segoe UI" w:hAnsi="Segoe UI" w:cs="Segoe UI"/>
          <w:color w:val="auto"/>
          <w:sz w:val="24"/>
          <w:szCs w:val="24"/>
        </w:rPr>
        <w:t>Public meetings</w:t>
      </w:r>
    </w:p>
    <w:p w14:paraId="4D3EEB24" w14:textId="77777777" w:rsidR="009F19DD" w:rsidRPr="00EB5CBE" w:rsidRDefault="009F19DD" w:rsidP="009F19DD">
      <w:pPr>
        <w:pStyle w:val="ListParagraph"/>
        <w:numPr>
          <w:ilvl w:val="2"/>
          <w:numId w:val="19"/>
        </w:numPr>
        <w:spacing w:after="0" w:line="240" w:lineRule="auto"/>
        <w:ind w:left="1440" w:right="144" w:hanging="450"/>
        <w:rPr>
          <w:rFonts w:ascii="Segoe UI" w:eastAsia="Segoe UI" w:hAnsi="Segoe UI" w:cs="Segoe UI"/>
          <w:color w:val="auto"/>
          <w:sz w:val="24"/>
          <w:szCs w:val="24"/>
        </w:rPr>
      </w:pPr>
      <w:r w:rsidRPr="00EB5CBE">
        <w:rPr>
          <w:rFonts w:ascii="Segoe UI" w:eastAsia="Segoe UI" w:hAnsi="Segoe UI" w:cs="Segoe UI"/>
          <w:color w:val="auto"/>
          <w:sz w:val="24"/>
          <w:szCs w:val="24"/>
        </w:rPr>
        <w:t>Media – outreach</w:t>
      </w:r>
    </w:p>
    <w:p w14:paraId="01CF98AD" w14:textId="77777777" w:rsidR="009F19DD" w:rsidRPr="00EB5CBE" w:rsidRDefault="009F19DD" w:rsidP="009F19DD">
      <w:pPr>
        <w:pStyle w:val="ListParagraph"/>
        <w:numPr>
          <w:ilvl w:val="2"/>
          <w:numId w:val="19"/>
        </w:numPr>
        <w:spacing w:after="0" w:line="240" w:lineRule="auto"/>
        <w:ind w:left="1440" w:right="144" w:hanging="450"/>
        <w:rPr>
          <w:rFonts w:ascii="Segoe UI" w:eastAsia="Segoe UI" w:hAnsi="Segoe UI" w:cs="Segoe UI"/>
          <w:color w:val="auto"/>
          <w:sz w:val="24"/>
          <w:szCs w:val="24"/>
        </w:rPr>
      </w:pPr>
      <w:r w:rsidRPr="00EB5CBE">
        <w:rPr>
          <w:rFonts w:ascii="Segoe UI" w:eastAsia="Segoe UI" w:hAnsi="Segoe UI" w:cs="Segoe UI"/>
          <w:color w:val="auto"/>
          <w:sz w:val="24"/>
          <w:szCs w:val="24"/>
        </w:rPr>
        <w:t>Radio spots</w:t>
      </w:r>
    </w:p>
    <w:p w14:paraId="1420DB19" w14:textId="07A427EA" w:rsidR="009F19DD" w:rsidRDefault="009F19DD" w:rsidP="009F19DD">
      <w:pPr>
        <w:pStyle w:val="ListParagraph"/>
        <w:numPr>
          <w:ilvl w:val="2"/>
          <w:numId w:val="19"/>
        </w:numPr>
        <w:spacing w:after="0" w:line="240" w:lineRule="auto"/>
        <w:ind w:left="1440" w:right="144" w:hanging="450"/>
        <w:rPr>
          <w:rFonts w:ascii="Segoe UI" w:eastAsia="Segoe UI" w:hAnsi="Segoe UI" w:cs="Segoe UI"/>
          <w:color w:val="auto"/>
          <w:sz w:val="24"/>
          <w:szCs w:val="24"/>
        </w:rPr>
      </w:pPr>
      <w:r w:rsidRPr="00EB5CBE">
        <w:rPr>
          <w:rFonts w:ascii="Segoe UI" w:eastAsia="Segoe UI" w:hAnsi="Segoe UI" w:cs="Segoe UI"/>
          <w:color w:val="auto"/>
          <w:sz w:val="24"/>
          <w:szCs w:val="24"/>
        </w:rPr>
        <w:t>Community events and meetings</w:t>
      </w:r>
    </w:p>
    <w:p w14:paraId="3F9BE179" w14:textId="303CB6EF" w:rsidR="001E3521" w:rsidRPr="00EB5CBE" w:rsidRDefault="001E3521" w:rsidP="009F19DD">
      <w:pPr>
        <w:pStyle w:val="ListParagraph"/>
        <w:numPr>
          <w:ilvl w:val="2"/>
          <w:numId w:val="19"/>
        </w:numPr>
        <w:spacing w:after="0" w:line="240" w:lineRule="auto"/>
        <w:ind w:left="1440" w:right="144" w:hanging="450"/>
        <w:rPr>
          <w:rFonts w:ascii="Segoe UI" w:eastAsia="Segoe UI" w:hAnsi="Segoe UI" w:cs="Segoe UI"/>
          <w:color w:val="auto"/>
          <w:sz w:val="24"/>
          <w:szCs w:val="24"/>
        </w:rPr>
      </w:pPr>
      <w:r>
        <w:rPr>
          <w:rFonts w:ascii="Segoe UI" w:eastAsia="Segoe UI" w:hAnsi="Segoe UI" w:cs="Segoe UI"/>
          <w:color w:val="auto"/>
          <w:sz w:val="24"/>
          <w:szCs w:val="24"/>
        </w:rPr>
        <w:t>Presentations</w:t>
      </w:r>
    </w:p>
    <w:p w14:paraId="586E1200" w14:textId="152A2F88" w:rsidR="009F19DD" w:rsidRPr="00EB5CBE" w:rsidRDefault="009F19DD" w:rsidP="003A4D8E">
      <w:pPr>
        <w:pStyle w:val="ListParagraph"/>
        <w:numPr>
          <w:ilvl w:val="2"/>
          <w:numId w:val="19"/>
        </w:numPr>
        <w:spacing w:after="0" w:line="240" w:lineRule="auto"/>
        <w:ind w:left="1440" w:right="144" w:hanging="450"/>
        <w:rPr>
          <w:rFonts w:ascii="Segoe UI" w:eastAsia="Segoe UI" w:hAnsi="Segoe UI" w:cs="Segoe UI"/>
          <w:color w:val="auto"/>
          <w:sz w:val="24"/>
          <w:szCs w:val="24"/>
        </w:rPr>
      </w:pPr>
      <w:r w:rsidRPr="00EB5CBE">
        <w:rPr>
          <w:rFonts w:ascii="Segoe UI" w:eastAsia="Segoe UI" w:hAnsi="Segoe UI" w:cs="Segoe UI"/>
          <w:color w:val="auto"/>
          <w:sz w:val="24"/>
          <w:szCs w:val="24"/>
        </w:rPr>
        <w:lastRenderedPageBreak/>
        <w:t>Website improvements</w:t>
      </w:r>
    </w:p>
    <w:p w14:paraId="11B55D06" w14:textId="77777777" w:rsidR="00F432D2" w:rsidRPr="00EB5CBE" w:rsidRDefault="00F432D2" w:rsidP="00F432D2">
      <w:pPr>
        <w:spacing w:after="0" w:line="240" w:lineRule="auto"/>
        <w:ind w:right="144"/>
        <w:rPr>
          <w:rFonts w:ascii="Segoe UI" w:eastAsia="Segoe UI" w:hAnsi="Segoe UI" w:cs="Segoe UI"/>
          <w:color w:val="auto"/>
          <w:sz w:val="24"/>
          <w:szCs w:val="24"/>
        </w:rPr>
      </w:pPr>
    </w:p>
    <w:p w14:paraId="75BE6C8B" w14:textId="483DD86A" w:rsidR="00F432D2" w:rsidRPr="00EB5CBE" w:rsidRDefault="00F432D2" w:rsidP="00F432D2">
      <w:pPr>
        <w:spacing w:after="0" w:line="240" w:lineRule="auto"/>
        <w:ind w:right="144"/>
        <w:rPr>
          <w:rFonts w:ascii="Segoe UI" w:eastAsia="Segoe UI" w:hAnsi="Segoe UI" w:cs="Segoe UI"/>
          <w:color w:val="auto"/>
          <w:sz w:val="24"/>
          <w:szCs w:val="24"/>
        </w:rPr>
      </w:pPr>
      <w:r w:rsidRPr="00EB5CBE">
        <w:rPr>
          <w:rFonts w:ascii="Segoe UI" w:eastAsia="Segoe UI" w:hAnsi="Segoe UI" w:cs="Segoe UI"/>
          <w:color w:val="auto"/>
          <w:sz w:val="24"/>
          <w:szCs w:val="24"/>
        </w:rPr>
        <w:t>In 201</w:t>
      </w:r>
      <w:r w:rsidR="003A4D8E" w:rsidRPr="00EB5CBE">
        <w:rPr>
          <w:rFonts w:ascii="Segoe UI" w:eastAsia="Segoe UI" w:hAnsi="Segoe UI" w:cs="Segoe UI"/>
          <w:color w:val="auto"/>
          <w:sz w:val="24"/>
          <w:szCs w:val="24"/>
        </w:rPr>
        <w:t>8</w:t>
      </w:r>
      <w:r w:rsidRPr="00EB5CBE">
        <w:rPr>
          <w:rFonts w:ascii="Segoe UI" w:eastAsia="Segoe UI" w:hAnsi="Segoe UI" w:cs="Segoe UI"/>
          <w:color w:val="auto"/>
          <w:sz w:val="24"/>
          <w:szCs w:val="24"/>
        </w:rPr>
        <w:t xml:space="preserve">, </w:t>
      </w:r>
      <w:r w:rsidR="00DD62AD" w:rsidRPr="00EB5CBE">
        <w:rPr>
          <w:rFonts w:ascii="Segoe UI" w:eastAsia="Segoe UI" w:hAnsi="Segoe UI" w:cs="Segoe UI"/>
          <w:color w:val="auto"/>
          <w:sz w:val="24"/>
          <w:szCs w:val="24"/>
        </w:rPr>
        <w:t>m</w:t>
      </w:r>
      <w:r w:rsidR="00AD68FF" w:rsidRPr="00EB5CBE">
        <w:rPr>
          <w:rFonts w:ascii="Segoe UI" w:eastAsia="Segoe UI" w:hAnsi="Segoe UI" w:cs="Segoe UI"/>
          <w:color w:val="auto"/>
          <w:sz w:val="24"/>
          <w:szCs w:val="24"/>
        </w:rPr>
        <w:t xml:space="preserve">ajor events included Forest Festival, Allyn Days, Taste of Hood Canal, Business Expos, Career Days, Oysterfest and </w:t>
      </w:r>
      <w:r w:rsidR="00921FF9" w:rsidRPr="00EB5CBE">
        <w:rPr>
          <w:rFonts w:ascii="Segoe UI" w:eastAsia="Segoe UI" w:hAnsi="Segoe UI" w:cs="Segoe UI"/>
          <w:color w:val="auto"/>
          <w:sz w:val="24"/>
          <w:szCs w:val="24"/>
        </w:rPr>
        <w:t xml:space="preserve">the Christmas Parade. MTA sponsored events for the Economic Development Council and the </w:t>
      </w:r>
      <w:r w:rsidR="00DD62AD" w:rsidRPr="00EB5CBE">
        <w:rPr>
          <w:rFonts w:ascii="Segoe UI" w:eastAsia="Segoe UI" w:hAnsi="Segoe UI" w:cs="Segoe UI"/>
          <w:color w:val="auto"/>
          <w:sz w:val="24"/>
          <w:szCs w:val="24"/>
        </w:rPr>
        <w:t xml:space="preserve">Shelton-Mason County </w:t>
      </w:r>
      <w:r w:rsidR="00921FF9" w:rsidRPr="00EB5CBE">
        <w:rPr>
          <w:rFonts w:ascii="Segoe UI" w:eastAsia="Segoe UI" w:hAnsi="Segoe UI" w:cs="Segoe UI"/>
          <w:color w:val="auto"/>
          <w:sz w:val="24"/>
          <w:szCs w:val="24"/>
        </w:rPr>
        <w:t>Chamber</w:t>
      </w:r>
      <w:r w:rsidR="00DD62AD" w:rsidRPr="00EB5CBE">
        <w:rPr>
          <w:rFonts w:ascii="Segoe UI" w:eastAsia="Segoe UI" w:hAnsi="Segoe UI" w:cs="Segoe UI"/>
          <w:color w:val="auto"/>
          <w:sz w:val="24"/>
          <w:szCs w:val="24"/>
        </w:rPr>
        <w:t xml:space="preserve"> of Commerce</w:t>
      </w:r>
      <w:r w:rsidR="00921FF9" w:rsidRPr="00EB5CBE">
        <w:rPr>
          <w:rFonts w:ascii="Segoe UI" w:eastAsia="Segoe UI" w:hAnsi="Segoe UI" w:cs="Segoe UI"/>
          <w:color w:val="auto"/>
          <w:sz w:val="24"/>
          <w:szCs w:val="24"/>
        </w:rPr>
        <w:t>.</w:t>
      </w:r>
      <w:r w:rsidR="007F019B">
        <w:rPr>
          <w:rFonts w:ascii="Segoe UI" w:eastAsia="Segoe UI" w:hAnsi="Segoe UI" w:cs="Segoe UI"/>
          <w:color w:val="auto"/>
          <w:sz w:val="24"/>
          <w:szCs w:val="24"/>
        </w:rPr>
        <w:t xml:space="preserve"> The Outreach/Transit Planner promotes MTA services throughout the community as well as service planning to better meet the needs of riders.</w:t>
      </w:r>
      <w:r w:rsidR="00AC0308">
        <w:rPr>
          <w:rFonts w:ascii="Segoe UI" w:eastAsia="Segoe UI" w:hAnsi="Segoe UI" w:cs="Segoe UI"/>
          <w:color w:val="auto"/>
          <w:sz w:val="24"/>
          <w:szCs w:val="24"/>
        </w:rPr>
        <w:t xml:space="preserve"> </w:t>
      </w:r>
    </w:p>
    <w:p w14:paraId="255707A2" w14:textId="77777777" w:rsidR="00F432D2" w:rsidRPr="00B94073" w:rsidRDefault="00F432D2" w:rsidP="00F432D2">
      <w:pPr>
        <w:spacing w:after="0" w:line="240" w:lineRule="auto"/>
        <w:ind w:right="144"/>
        <w:rPr>
          <w:rFonts w:ascii="Segoe UI" w:eastAsia="Segoe UI" w:hAnsi="Segoe UI" w:cs="Segoe UI"/>
          <w:color w:val="auto"/>
          <w:sz w:val="24"/>
          <w:szCs w:val="24"/>
          <w:highlight w:val="cyan"/>
        </w:rPr>
      </w:pPr>
    </w:p>
    <w:p w14:paraId="0AF05259" w14:textId="2CC67C83" w:rsidR="00F432D2" w:rsidRPr="007F019B" w:rsidRDefault="00F432D2" w:rsidP="00F432D2">
      <w:pPr>
        <w:ind w:right="144"/>
        <w:rPr>
          <w:rFonts w:ascii="Segoe UI" w:eastAsia="Segoe UI" w:hAnsi="Segoe UI" w:cs="Segoe UI"/>
          <w:color w:val="auto"/>
          <w:sz w:val="24"/>
          <w:szCs w:val="24"/>
        </w:rPr>
      </w:pPr>
      <w:r w:rsidRPr="007F019B">
        <w:rPr>
          <w:rFonts w:ascii="Segoe UI" w:eastAsia="Segoe UI" w:hAnsi="Segoe UI" w:cs="Segoe UI"/>
          <w:color w:val="auto"/>
          <w:sz w:val="24"/>
          <w:szCs w:val="24"/>
        </w:rPr>
        <w:t xml:space="preserve">MTA continued efforts in strategic planning and implementation of goals, objectives and work plans.  </w:t>
      </w:r>
      <w:r w:rsidR="007F019B" w:rsidRPr="007F019B">
        <w:rPr>
          <w:rFonts w:ascii="Segoe UI" w:eastAsia="Segoe UI" w:hAnsi="Segoe UI" w:cs="Segoe UI"/>
          <w:color w:val="auto"/>
          <w:sz w:val="24"/>
          <w:szCs w:val="24"/>
        </w:rPr>
        <w:t xml:space="preserve">Annually, we review the work plan to create projects to meet the goals of </w:t>
      </w:r>
      <w:r w:rsidRPr="007F019B">
        <w:rPr>
          <w:rFonts w:ascii="Segoe UI" w:eastAsia="Segoe UI" w:hAnsi="Segoe UI" w:cs="Segoe UI"/>
          <w:color w:val="auto"/>
          <w:sz w:val="24"/>
          <w:szCs w:val="24"/>
        </w:rPr>
        <w:t>constant adherence to guidance provided through local, state and federal oversight implementing all service planning and effective/efficient changes, fleet replacement standards, facility upgrade and modernization planning and implementation, policy development and modification, and procedural standards.</w:t>
      </w:r>
      <w:r w:rsidR="00C23FEC">
        <w:rPr>
          <w:rFonts w:ascii="Segoe UI" w:eastAsia="Segoe UI" w:hAnsi="Segoe UI" w:cs="Segoe UI"/>
          <w:color w:val="auto"/>
          <w:sz w:val="24"/>
          <w:szCs w:val="24"/>
        </w:rPr>
        <w:t xml:space="preserve"> </w:t>
      </w:r>
    </w:p>
    <w:p w14:paraId="4093CA98" w14:textId="77777777" w:rsidR="00F432D2" w:rsidRPr="00F432D2" w:rsidRDefault="00F432D2" w:rsidP="00F432D2">
      <w:pPr>
        <w:ind w:right="144"/>
        <w:rPr>
          <w:rFonts w:ascii="Segoe UI" w:eastAsia="Segoe UI" w:hAnsi="Segoe UI" w:cs="Segoe UI"/>
          <w:color w:val="auto"/>
          <w:sz w:val="24"/>
          <w:szCs w:val="24"/>
        </w:rPr>
      </w:pPr>
      <w:r w:rsidRPr="007F019B">
        <w:rPr>
          <w:rFonts w:ascii="Segoe UI" w:eastAsia="Segoe UI" w:hAnsi="Segoe UI" w:cs="Segoe UI"/>
          <w:color w:val="auto"/>
          <w:sz w:val="24"/>
          <w:szCs w:val="24"/>
        </w:rPr>
        <w:t>MTA incorporates the Transportation System Policy Goals throughout all strategies. These goals as addressed in RCW 14.04.280 include preservation, safety, mobility, environment, and stewardship.</w:t>
      </w:r>
      <w:r>
        <w:rPr>
          <w:rFonts w:ascii="Segoe UI" w:eastAsia="Segoe UI" w:hAnsi="Segoe UI" w:cs="Segoe UI"/>
          <w:color w:val="auto"/>
          <w:sz w:val="24"/>
          <w:szCs w:val="24"/>
        </w:rPr>
        <w:t xml:space="preserve"> </w:t>
      </w:r>
    </w:p>
    <w:p w14:paraId="00CFEDC8" w14:textId="7D9C8E0B" w:rsidR="00F432D2" w:rsidRDefault="00F432D2" w:rsidP="00F432D2">
      <w:pPr>
        <w:spacing w:after="0" w:line="240" w:lineRule="auto"/>
        <w:ind w:right="144"/>
        <w:rPr>
          <w:rFonts w:ascii="Segoe UI" w:eastAsia="Segoe UI" w:hAnsi="Segoe UI" w:cs="Segoe UI"/>
          <w:color w:val="auto"/>
          <w:sz w:val="24"/>
          <w:szCs w:val="24"/>
        </w:rPr>
      </w:pPr>
      <w:r w:rsidRPr="00F432D2">
        <w:rPr>
          <w:rFonts w:ascii="Segoe UI" w:eastAsia="Segoe UI" w:hAnsi="Segoe UI" w:cs="Segoe UI"/>
          <w:color w:val="auto"/>
          <w:sz w:val="24"/>
          <w:szCs w:val="24"/>
        </w:rPr>
        <w:t>In 201</w:t>
      </w:r>
      <w:r w:rsidR="00B94073">
        <w:rPr>
          <w:rFonts w:ascii="Segoe UI" w:eastAsia="Segoe UI" w:hAnsi="Segoe UI" w:cs="Segoe UI"/>
          <w:color w:val="auto"/>
          <w:sz w:val="24"/>
          <w:szCs w:val="24"/>
        </w:rPr>
        <w:t>8</w:t>
      </w:r>
      <w:r w:rsidRPr="00F432D2">
        <w:rPr>
          <w:rFonts w:ascii="Segoe UI" w:eastAsia="Segoe UI" w:hAnsi="Segoe UI" w:cs="Segoe UI"/>
          <w:color w:val="auto"/>
          <w:sz w:val="24"/>
          <w:szCs w:val="24"/>
        </w:rPr>
        <w:t>, Mason Transit Authority accomplished the following</w:t>
      </w:r>
      <w:r w:rsidR="000731F2">
        <w:rPr>
          <w:rFonts w:ascii="Segoe UI" w:eastAsia="Segoe UI" w:hAnsi="Segoe UI" w:cs="Segoe UI"/>
          <w:color w:val="auto"/>
          <w:sz w:val="24"/>
          <w:szCs w:val="24"/>
        </w:rPr>
        <w:t>, aligning with each goal</w:t>
      </w:r>
      <w:r w:rsidRPr="00F432D2">
        <w:rPr>
          <w:rFonts w:ascii="Segoe UI" w:eastAsia="Segoe UI" w:hAnsi="Segoe UI" w:cs="Segoe UI"/>
          <w:color w:val="auto"/>
          <w:sz w:val="24"/>
          <w:szCs w:val="24"/>
        </w:rPr>
        <w:t>:</w:t>
      </w:r>
    </w:p>
    <w:p w14:paraId="43E1CCDA" w14:textId="77777777" w:rsidR="0063699D" w:rsidRDefault="0063699D" w:rsidP="00F432D2">
      <w:pPr>
        <w:spacing w:after="0" w:line="240" w:lineRule="auto"/>
        <w:ind w:right="144"/>
        <w:rPr>
          <w:rFonts w:ascii="Segoe UI" w:eastAsia="Segoe UI" w:hAnsi="Segoe UI" w:cs="Segoe UI"/>
          <w:color w:val="auto"/>
          <w:sz w:val="24"/>
          <w:szCs w:val="24"/>
        </w:rPr>
      </w:pPr>
    </w:p>
    <w:p w14:paraId="487C8DB4" w14:textId="77777777" w:rsidR="0063699D" w:rsidRDefault="0063699D" w:rsidP="00F432D2">
      <w:pPr>
        <w:spacing w:after="0" w:line="240" w:lineRule="auto"/>
        <w:ind w:right="144"/>
        <w:rPr>
          <w:rFonts w:ascii="Segoe UI" w:eastAsia="Segoe UI" w:hAnsi="Segoe UI" w:cs="Segoe UI"/>
          <w:i/>
          <w:color w:val="5A7F36" w:themeColor="accent2" w:themeShade="BF"/>
          <w:sz w:val="24"/>
          <w:szCs w:val="24"/>
        </w:rPr>
      </w:pPr>
      <w:r w:rsidRPr="0063699D">
        <w:rPr>
          <w:rFonts w:ascii="Segoe UI" w:eastAsia="Segoe UI" w:hAnsi="Segoe UI" w:cs="Segoe UI"/>
          <w:b/>
          <w:color w:val="5A7F36" w:themeColor="accent2" w:themeShade="BF"/>
          <w:sz w:val="24"/>
          <w:szCs w:val="24"/>
          <w:u w:val="single"/>
        </w:rPr>
        <w:t>Preservation:</w:t>
      </w:r>
      <w:r>
        <w:rPr>
          <w:rFonts w:ascii="Segoe UI" w:eastAsia="Segoe UI" w:hAnsi="Segoe UI" w:cs="Segoe UI"/>
          <w:b/>
          <w:color w:val="5A7F36" w:themeColor="accent2" w:themeShade="BF"/>
          <w:sz w:val="24"/>
          <w:szCs w:val="24"/>
          <w:u w:val="single"/>
        </w:rPr>
        <w:t xml:space="preserve"> </w:t>
      </w:r>
      <w:r w:rsidRPr="0063699D">
        <w:rPr>
          <w:rFonts w:ascii="Segoe UI" w:eastAsia="Segoe UI" w:hAnsi="Segoe UI" w:cs="Segoe UI"/>
          <w:b/>
          <w:i/>
          <w:color w:val="5A7F36" w:themeColor="accent2" w:themeShade="BF"/>
          <w:sz w:val="24"/>
          <w:szCs w:val="24"/>
        </w:rPr>
        <w:t>“</w:t>
      </w:r>
      <w:r w:rsidRPr="0063699D">
        <w:rPr>
          <w:rFonts w:ascii="Segoe UI" w:eastAsia="Segoe UI" w:hAnsi="Segoe UI" w:cs="Segoe UI"/>
          <w:i/>
          <w:color w:val="5A7F36" w:themeColor="accent2" w:themeShade="BF"/>
          <w:sz w:val="24"/>
          <w:szCs w:val="24"/>
        </w:rPr>
        <w:t>To maintain, preserve and extend the life and utility of prior investments in transportation systems and services.”</w:t>
      </w:r>
    </w:p>
    <w:p w14:paraId="6D5514C5" w14:textId="77777777" w:rsidR="0063699D" w:rsidRDefault="0063699D" w:rsidP="0063699D">
      <w:pPr>
        <w:spacing w:after="0" w:line="240" w:lineRule="auto"/>
        <w:ind w:right="144"/>
        <w:rPr>
          <w:rFonts w:ascii="Segoe UI" w:eastAsia="Segoe UI" w:hAnsi="Segoe UI" w:cs="Segoe UI"/>
          <w:color w:val="auto"/>
          <w:sz w:val="24"/>
          <w:szCs w:val="24"/>
        </w:rPr>
      </w:pPr>
    </w:p>
    <w:p w14:paraId="740AB65C" w14:textId="77777777" w:rsidR="000731F2" w:rsidRDefault="000731F2" w:rsidP="0063699D">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No substantial service changes to system</w:t>
      </w:r>
    </w:p>
    <w:p w14:paraId="5A02DDBB" w14:textId="6AF705BF" w:rsidR="00142E30" w:rsidRDefault="00142E30" w:rsidP="005F14C8">
      <w:pPr>
        <w:pStyle w:val="ListParagraph"/>
        <w:numPr>
          <w:ilvl w:val="0"/>
          <w:numId w:val="31"/>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MTA preserved current service levels</w:t>
      </w:r>
      <w:r w:rsidR="00357BC4">
        <w:rPr>
          <w:rFonts w:ascii="Segoe UI" w:eastAsia="Segoe UI" w:hAnsi="Segoe UI" w:cs="Segoe UI"/>
          <w:color w:val="auto"/>
          <w:sz w:val="24"/>
          <w:szCs w:val="24"/>
        </w:rPr>
        <w:t>.</w:t>
      </w:r>
    </w:p>
    <w:p w14:paraId="3E4F1DFD" w14:textId="748B0A2D" w:rsidR="000731F2" w:rsidRDefault="007F019B" w:rsidP="0063699D">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Received </w:t>
      </w:r>
      <w:r w:rsidR="000731F2">
        <w:rPr>
          <w:rFonts w:ascii="Segoe UI" w:eastAsia="Segoe UI" w:hAnsi="Segoe UI" w:cs="Segoe UI"/>
          <w:color w:val="auto"/>
          <w:sz w:val="24"/>
          <w:szCs w:val="24"/>
        </w:rPr>
        <w:t>five Champion cutaway buses</w:t>
      </w:r>
    </w:p>
    <w:p w14:paraId="7C3E4BC6" w14:textId="2CA94B74" w:rsidR="00142E30" w:rsidRPr="005F14C8" w:rsidRDefault="00142E30" w:rsidP="005F14C8">
      <w:pPr>
        <w:pStyle w:val="ListParagraph"/>
        <w:numPr>
          <w:ilvl w:val="0"/>
          <w:numId w:val="31"/>
        </w:numPr>
        <w:spacing w:after="0" w:line="240" w:lineRule="auto"/>
        <w:ind w:left="1440" w:right="144" w:hanging="270"/>
        <w:rPr>
          <w:rFonts w:ascii="Segoe UI" w:eastAsia="Segoe UI" w:hAnsi="Segoe UI" w:cs="Segoe UI"/>
          <w:color w:val="auto"/>
          <w:sz w:val="24"/>
          <w:szCs w:val="24"/>
        </w:rPr>
      </w:pPr>
      <w:r w:rsidRPr="005F14C8">
        <w:rPr>
          <w:rFonts w:ascii="Segoe UI" w:eastAsia="Segoe UI" w:hAnsi="Segoe UI" w:cs="Segoe UI"/>
          <w:color w:val="auto"/>
          <w:sz w:val="24"/>
          <w:szCs w:val="24"/>
        </w:rPr>
        <w:t>The replacement of five cutaways was secured through a grant from the Washington State Department of Transportation.</w:t>
      </w:r>
      <w:r w:rsidR="00357BC4" w:rsidRPr="005F14C8">
        <w:rPr>
          <w:rFonts w:ascii="Segoe UI" w:eastAsia="Segoe UI" w:hAnsi="Segoe UI" w:cs="Segoe UI"/>
          <w:color w:val="auto"/>
          <w:sz w:val="24"/>
          <w:szCs w:val="24"/>
        </w:rPr>
        <w:t xml:space="preserve"> This replace</w:t>
      </w:r>
      <w:r w:rsidR="007F019B">
        <w:rPr>
          <w:rFonts w:ascii="Segoe UI" w:eastAsia="Segoe UI" w:hAnsi="Segoe UI" w:cs="Segoe UI"/>
          <w:color w:val="auto"/>
          <w:sz w:val="24"/>
          <w:szCs w:val="24"/>
        </w:rPr>
        <w:t>d</w:t>
      </w:r>
      <w:r w:rsidR="00357BC4" w:rsidRPr="005F14C8">
        <w:rPr>
          <w:rFonts w:ascii="Segoe UI" w:eastAsia="Segoe UI" w:hAnsi="Segoe UI" w:cs="Segoe UI"/>
          <w:color w:val="auto"/>
          <w:sz w:val="24"/>
          <w:szCs w:val="24"/>
        </w:rPr>
        <w:t xml:space="preserve"> cutaways beyond usual life.</w:t>
      </w:r>
    </w:p>
    <w:p w14:paraId="7CEDD51A" w14:textId="2E3217F6" w:rsidR="00142E30" w:rsidRDefault="007F019B" w:rsidP="0063699D">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Received </w:t>
      </w:r>
      <w:r w:rsidR="000731F2">
        <w:rPr>
          <w:rFonts w:ascii="Segoe UI" w:eastAsia="Segoe UI" w:hAnsi="Segoe UI" w:cs="Segoe UI"/>
          <w:color w:val="auto"/>
          <w:sz w:val="24"/>
          <w:szCs w:val="24"/>
        </w:rPr>
        <w:t>four mini-vans</w:t>
      </w:r>
    </w:p>
    <w:p w14:paraId="4B152F1F" w14:textId="5E379798" w:rsidR="000731F2" w:rsidRDefault="00142E30" w:rsidP="005F14C8">
      <w:pPr>
        <w:pStyle w:val="ListParagraph"/>
        <w:numPr>
          <w:ilvl w:val="0"/>
          <w:numId w:val="31"/>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The purchase of four mini-vans</w:t>
      </w:r>
      <w:r w:rsidR="000731F2">
        <w:rPr>
          <w:rFonts w:ascii="Segoe UI" w:eastAsia="Segoe UI" w:hAnsi="Segoe UI" w:cs="Segoe UI"/>
          <w:color w:val="auto"/>
          <w:sz w:val="24"/>
          <w:szCs w:val="24"/>
        </w:rPr>
        <w:t xml:space="preserve"> through Vanpool Investment Program replace</w:t>
      </w:r>
      <w:r w:rsidR="00357BC4">
        <w:rPr>
          <w:rFonts w:ascii="Segoe UI" w:eastAsia="Segoe UI" w:hAnsi="Segoe UI" w:cs="Segoe UI"/>
          <w:color w:val="auto"/>
          <w:sz w:val="24"/>
          <w:szCs w:val="24"/>
        </w:rPr>
        <w:t>d</w:t>
      </w:r>
      <w:r w:rsidR="000731F2">
        <w:rPr>
          <w:rFonts w:ascii="Segoe UI" w:eastAsia="Segoe UI" w:hAnsi="Segoe UI" w:cs="Segoe UI"/>
          <w:color w:val="auto"/>
          <w:sz w:val="24"/>
          <w:szCs w:val="24"/>
        </w:rPr>
        <w:t xml:space="preserve"> </w:t>
      </w:r>
      <w:r>
        <w:rPr>
          <w:rFonts w:ascii="Segoe UI" w:eastAsia="Segoe UI" w:hAnsi="Segoe UI" w:cs="Segoe UI"/>
          <w:color w:val="auto"/>
          <w:sz w:val="24"/>
          <w:szCs w:val="24"/>
        </w:rPr>
        <w:t>vans that were beyond useful life</w:t>
      </w:r>
      <w:r w:rsidR="00357BC4">
        <w:rPr>
          <w:rFonts w:ascii="Segoe UI" w:eastAsia="Segoe UI" w:hAnsi="Segoe UI" w:cs="Segoe UI"/>
          <w:color w:val="auto"/>
          <w:sz w:val="24"/>
          <w:szCs w:val="24"/>
        </w:rPr>
        <w:t>.</w:t>
      </w:r>
    </w:p>
    <w:p w14:paraId="15BF947D" w14:textId="68D20852" w:rsidR="00076BC3" w:rsidRDefault="00076BC3" w:rsidP="00076BC3">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Transit Asset Management (TAM) Plan </w:t>
      </w:r>
    </w:p>
    <w:p w14:paraId="5C962EFE" w14:textId="162D5AA9" w:rsidR="00076BC3" w:rsidRDefault="00076BC3" w:rsidP="00076BC3">
      <w:pPr>
        <w:pStyle w:val="ListParagraph"/>
        <w:numPr>
          <w:ilvl w:val="1"/>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Prepared TAM as required by the Washington State Department of Transportation and the Federal Transit Administration.</w:t>
      </w:r>
    </w:p>
    <w:p w14:paraId="64FBD3C5" w14:textId="51C67CB8" w:rsidR="00076BC3" w:rsidRDefault="00076BC3" w:rsidP="00076BC3">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Transit-Community Center (T-CC) Parking Lot</w:t>
      </w:r>
    </w:p>
    <w:p w14:paraId="24EAAD94" w14:textId="3BBE2194" w:rsidR="009A0386" w:rsidRPr="009A0386" w:rsidRDefault="00076BC3" w:rsidP="009A0386">
      <w:pPr>
        <w:pStyle w:val="ListParagraph"/>
        <w:numPr>
          <w:ilvl w:val="1"/>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Continued work on the design of the T-CC parking lot with partnership with the city of Shelton and the Mason County Conservation District. Project is funded by the Department of Ecology and local funds</w:t>
      </w:r>
      <w:r w:rsidR="009A0386">
        <w:rPr>
          <w:rFonts w:ascii="Segoe UI" w:eastAsia="Segoe UI" w:hAnsi="Segoe UI" w:cs="Segoe UI"/>
          <w:color w:val="auto"/>
          <w:sz w:val="24"/>
          <w:szCs w:val="24"/>
        </w:rPr>
        <w:t>.</w:t>
      </w:r>
    </w:p>
    <w:p w14:paraId="60E97EDD" w14:textId="77777777" w:rsidR="00076BC3" w:rsidRPr="00076BC3" w:rsidRDefault="00076BC3" w:rsidP="00076BC3">
      <w:pPr>
        <w:spacing w:after="0" w:line="240" w:lineRule="auto"/>
        <w:ind w:right="144"/>
        <w:rPr>
          <w:rFonts w:ascii="Segoe UI" w:eastAsia="Segoe UI" w:hAnsi="Segoe UI" w:cs="Segoe UI"/>
          <w:color w:val="auto"/>
          <w:sz w:val="24"/>
          <w:szCs w:val="24"/>
        </w:rPr>
      </w:pPr>
    </w:p>
    <w:p w14:paraId="06BD88AA" w14:textId="77777777" w:rsidR="0063699D" w:rsidRDefault="0063699D" w:rsidP="0063699D">
      <w:pPr>
        <w:spacing w:after="0" w:line="240" w:lineRule="auto"/>
        <w:ind w:right="144"/>
        <w:rPr>
          <w:rFonts w:ascii="Segoe UI" w:eastAsia="Segoe UI" w:hAnsi="Segoe UI" w:cs="Segoe UI"/>
          <w:color w:val="auto"/>
          <w:sz w:val="24"/>
          <w:szCs w:val="24"/>
        </w:rPr>
      </w:pPr>
    </w:p>
    <w:p w14:paraId="3030916A" w14:textId="77777777" w:rsidR="00142E30" w:rsidRPr="00142E30" w:rsidRDefault="00142E30" w:rsidP="0063699D">
      <w:pPr>
        <w:spacing w:after="0" w:line="240" w:lineRule="auto"/>
        <w:ind w:right="144"/>
        <w:rPr>
          <w:rFonts w:ascii="Segoe UI" w:eastAsia="Segoe UI" w:hAnsi="Segoe UI" w:cs="Segoe UI"/>
          <w:i/>
          <w:color w:val="5A7F36" w:themeColor="accent2" w:themeShade="BF"/>
          <w:sz w:val="24"/>
          <w:szCs w:val="24"/>
        </w:rPr>
      </w:pPr>
      <w:r>
        <w:rPr>
          <w:rFonts w:ascii="Segoe UI" w:eastAsia="Segoe UI" w:hAnsi="Segoe UI" w:cs="Segoe UI"/>
          <w:b/>
          <w:color w:val="5A7F36" w:themeColor="accent2" w:themeShade="BF"/>
          <w:sz w:val="24"/>
          <w:szCs w:val="24"/>
          <w:u w:val="single"/>
        </w:rPr>
        <w:lastRenderedPageBreak/>
        <w:t>Safety:</w:t>
      </w:r>
      <w:r>
        <w:rPr>
          <w:rFonts w:ascii="Segoe UI" w:eastAsia="Segoe UI" w:hAnsi="Segoe UI" w:cs="Segoe UI"/>
          <w:color w:val="5A7F36" w:themeColor="accent2" w:themeShade="BF"/>
          <w:sz w:val="24"/>
          <w:szCs w:val="24"/>
        </w:rPr>
        <w:t xml:space="preserve"> </w:t>
      </w:r>
      <w:r>
        <w:rPr>
          <w:rFonts w:ascii="Segoe UI" w:eastAsia="Segoe UI" w:hAnsi="Segoe UI" w:cs="Segoe UI"/>
          <w:i/>
          <w:color w:val="5A7F36" w:themeColor="accent2" w:themeShade="BF"/>
          <w:sz w:val="24"/>
          <w:szCs w:val="24"/>
        </w:rPr>
        <w:t>“To provide for and improve the safety and security of transportation customers and the transportation system.”</w:t>
      </w:r>
    </w:p>
    <w:p w14:paraId="52475710" w14:textId="77777777" w:rsidR="0063699D" w:rsidRPr="0063699D" w:rsidRDefault="0063699D" w:rsidP="00F432D2">
      <w:pPr>
        <w:spacing w:after="0" w:line="240" w:lineRule="auto"/>
        <w:ind w:right="144"/>
        <w:rPr>
          <w:rFonts w:ascii="Segoe UI" w:eastAsia="Segoe UI" w:hAnsi="Segoe UI" w:cs="Segoe UI"/>
          <w:i/>
          <w:color w:val="5A7F36" w:themeColor="accent2" w:themeShade="BF"/>
          <w:sz w:val="24"/>
          <w:szCs w:val="24"/>
        </w:rPr>
      </w:pPr>
    </w:p>
    <w:p w14:paraId="47853600" w14:textId="77777777" w:rsidR="0039222A" w:rsidRPr="00765ACC" w:rsidRDefault="0039222A" w:rsidP="0039222A">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Rear Destination Signs</w:t>
      </w:r>
    </w:p>
    <w:p w14:paraId="4530D542" w14:textId="0E4D9316" w:rsidR="0039222A" w:rsidRPr="0039222A" w:rsidRDefault="0039222A" w:rsidP="0039222A">
      <w:pPr>
        <w:pStyle w:val="ListParagraph"/>
        <w:numPr>
          <w:ilvl w:val="0"/>
          <w:numId w:val="34"/>
        </w:numPr>
        <w:spacing w:after="0" w:line="240" w:lineRule="auto"/>
        <w:ind w:left="1440" w:right="144" w:hanging="270"/>
        <w:rPr>
          <w:rFonts w:ascii="Segoe UI" w:eastAsia="Segoe UI" w:hAnsi="Segoe UI" w:cs="Segoe UI"/>
          <w:color w:val="auto"/>
          <w:sz w:val="24"/>
          <w:szCs w:val="24"/>
        </w:rPr>
      </w:pPr>
      <w:r w:rsidRPr="00085393">
        <w:rPr>
          <w:rFonts w:ascii="Segoe UI" w:eastAsia="Segoe UI" w:hAnsi="Segoe UI" w:cs="Segoe UI"/>
          <w:color w:val="auto"/>
          <w:sz w:val="24"/>
          <w:szCs w:val="24"/>
        </w:rPr>
        <w:t>Instal</w:t>
      </w:r>
      <w:r>
        <w:rPr>
          <w:rFonts w:ascii="Segoe UI" w:eastAsia="Segoe UI" w:hAnsi="Segoe UI" w:cs="Segoe UI"/>
          <w:color w:val="auto"/>
          <w:sz w:val="24"/>
          <w:szCs w:val="24"/>
        </w:rPr>
        <w:t>led</w:t>
      </w:r>
      <w:r w:rsidRPr="00085393">
        <w:rPr>
          <w:rFonts w:ascii="Segoe UI" w:eastAsia="Segoe UI" w:hAnsi="Segoe UI" w:cs="Segoe UI"/>
          <w:color w:val="auto"/>
          <w:sz w:val="24"/>
          <w:szCs w:val="24"/>
        </w:rPr>
        <w:t xml:space="preserve"> rear destination signs on coaches for passenger safety and security improvement. </w:t>
      </w:r>
    </w:p>
    <w:p w14:paraId="15E3EC90" w14:textId="723A6490" w:rsidR="00142E30" w:rsidRDefault="00142E30" w:rsidP="00142E30">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Training</w:t>
      </w:r>
    </w:p>
    <w:p w14:paraId="63F70B6E" w14:textId="40EF7BFB" w:rsidR="00D26D43" w:rsidRDefault="00357BC4" w:rsidP="005F14C8">
      <w:pPr>
        <w:pStyle w:val="ListParagraph"/>
        <w:numPr>
          <w:ilvl w:val="0"/>
          <w:numId w:val="31"/>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 xml:space="preserve">MTA continues to have a rigorous training program for new drivers. Refresher training and retraining of all drivers occurred throughout </w:t>
      </w:r>
      <w:r w:rsidR="00586EC6">
        <w:rPr>
          <w:rFonts w:ascii="Segoe UI" w:eastAsia="Segoe UI" w:hAnsi="Segoe UI" w:cs="Segoe UI"/>
          <w:color w:val="auto"/>
          <w:sz w:val="24"/>
          <w:szCs w:val="24"/>
        </w:rPr>
        <w:t xml:space="preserve">2018 </w:t>
      </w:r>
      <w:r>
        <w:rPr>
          <w:rFonts w:ascii="Segoe UI" w:eastAsia="Segoe UI" w:hAnsi="Segoe UI" w:cs="Segoe UI"/>
          <w:color w:val="auto"/>
          <w:sz w:val="24"/>
          <w:szCs w:val="24"/>
        </w:rPr>
        <w:t>to ensure and improve safety.</w:t>
      </w:r>
    </w:p>
    <w:p w14:paraId="177E60DE" w14:textId="77777777" w:rsidR="00142E30" w:rsidRDefault="00641DBA" w:rsidP="00142E30">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Volunteer Safety Audit</w:t>
      </w:r>
    </w:p>
    <w:p w14:paraId="6656D952" w14:textId="45E5F4D4" w:rsidR="00142E30" w:rsidRDefault="00357BC4" w:rsidP="005F14C8">
      <w:pPr>
        <w:pStyle w:val="ListParagraph"/>
        <w:numPr>
          <w:ilvl w:val="0"/>
          <w:numId w:val="31"/>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 xml:space="preserve">Through the Washington State Department of Labor and Industries, MTA </w:t>
      </w:r>
      <w:r w:rsidR="0020064F">
        <w:rPr>
          <w:rFonts w:ascii="Segoe UI" w:eastAsia="Segoe UI" w:hAnsi="Segoe UI" w:cs="Segoe UI"/>
          <w:color w:val="auto"/>
          <w:sz w:val="24"/>
          <w:szCs w:val="24"/>
        </w:rPr>
        <w:t xml:space="preserve">schedules a Volunteer Safety Audit annually. MTA facilities, systems and safety management methods are reviewed by </w:t>
      </w:r>
      <w:r w:rsidR="00F419A6">
        <w:rPr>
          <w:rFonts w:ascii="Segoe UI" w:eastAsia="Segoe UI" w:hAnsi="Segoe UI" w:cs="Segoe UI"/>
          <w:color w:val="auto"/>
          <w:sz w:val="24"/>
          <w:szCs w:val="24"/>
        </w:rPr>
        <w:t>an</w:t>
      </w:r>
      <w:r w:rsidR="0020064F">
        <w:rPr>
          <w:rFonts w:ascii="Segoe UI" w:eastAsia="Segoe UI" w:hAnsi="Segoe UI" w:cs="Segoe UI"/>
          <w:color w:val="auto"/>
          <w:sz w:val="24"/>
          <w:szCs w:val="24"/>
        </w:rPr>
        <w:t xml:space="preserve"> L&amp;I inspector. </w:t>
      </w:r>
      <w:r w:rsidR="00042D7C">
        <w:rPr>
          <w:rFonts w:ascii="Segoe UI" w:eastAsia="Segoe UI" w:hAnsi="Segoe UI" w:cs="Segoe UI"/>
          <w:color w:val="auto"/>
          <w:sz w:val="24"/>
          <w:szCs w:val="24"/>
        </w:rPr>
        <w:t>The inspector gives recommendations</w:t>
      </w:r>
      <w:r>
        <w:rPr>
          <w:rFonts w:ascii="Segoe UI" w:eastAsia="Segoe UI" w:hAnsi="Segoe UI" w:cs="Segoe UI"/>
          <w:color w:val="auto"/>
          <w:sz w:val="24"/>
          <w:szCs w:val="24"/>
        </w:rPr>
        <w:t xml:space="preserve"> </w:t>
      </w:r>
      <w:r w:rsidR="00B47AC8">
        <w:rPr>
          <w:rFonts w:ascii="Segoe UI" w:eastAsia="Segoe UI" w:hAnsi="Segoe UI" w:cs="Segoe UI"/>
          <w:color w:val="auto"/>
          <w:sz w:val="24"/>
          <w:szCs w:val="24"/>
        </w:rPr>
        <w:t xml:space="preserve">that are </w:t>
      </w:r>
      <w:r w:rsidR="0020064F">
        <w:rPr>
          <w:rFonts w:ascii="Segoe UI" w:eastAsia="Segoe UI" w:hAnsi="Segoe UI" w:cs="Segoe UI"/>
          <w:color w:val="auto"/>
          <w:sz w:val="24"/>
          <w:szCs w:val="24"/>
        </w:rPr>
        <w:t>either incorporated into daily practices</w:t>
      </w:r>
      <w:r w:rsidR="00B47AC8">
        <w:rPr>
          <w:rFonts w:ascii="Segoe UI" w:eastAsia="Segoe UI" w:hAnsi="Segoe UI" w:cs="Segoe UI"/>
          <w:color w:val="auto"/>
          <w:sz w:val="24"/>
          <w:szCs w:val="24"/>
        </w:rPr>
        <w:t>,</w:t>
      </w:r>
      <w:r w:rsidR="0020064F">
        <w:rPr>
          <w:rFonts w:ascii="Segoe UI" w:eastAsia="Segoe UI" w:hAnsi="Segoe UI" w:cs="Segoe UI"/>
          <w:color w:val="auto"/>
          <w:sz w:val="24"/>
          <w:szCs w:val="24"/>
        </w:rPr>
        <w:t xml:space="preserve"> or </w:t>
      </w:r>
      <w:r w:rsidR="00B47AC8">
        <w:rPr>
          <w:rFonts w:ascii="Segoe UI" w:eastAsia="Segoe UI" w:hAnsi="Segoe UI" w:cs="Segoe UI"/>
          <w:color w:val="auto"/>
          <w:sz w:val="24"/>
          <w:szCs w:val="24"/>
        </w:rPr>
        <w:t xml:space="preserve">immediately </w:t>
      </w:r>
      <w:r w:rsidR="0020064F">
        <w:rPr>
          <w:rFonts w:ascii="Segoe UI" w:eastAsia="Segoe UI" w:hAnsi="Segoe UI" w:cs="Segoe UI"/>
          <w:color w:val="auto"/>
          <w:sz w:val="24"/>
          <w:szCs w:val="24"/>
        </w:rPr>
        <w:t>corrected. This process has proven invaluable to the agency in the prevention of work-related accidents.</w:t>
      </w:r>
    </w:p>
    <w:p w14:paraId="05DD7779" w14:textId="77777777" w:rsidR="00641DBA" w:rsidRDefault="00641DBA" w:rsidP="00641DBA">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Best Practices</w:t>
      </w:r>
    </w:p>
    <w:p w14:paraId="1C3D16BB" w14:textId="6EF5ED4E" w:rsidR="00641DBA" w:rsidRDefault="00641DBA" w:rsidP="005F14C8">
      <w:pPr>
        <w:pStyle w:val="ListParagraph"/>
        <w:numPr>
          <w:ilvl w:val="0"/>
          <w:numId w:val="31"/>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 xml:space="preserve">MTA </w:t>
      </w:r>
      <w:r w:rsidR="001E3521">
        <w:rPr>
          <w:rFonts w:ascii="Segoe UI" w:eastAsia="Segoe UI" w:hAnsi="Segoe UI" w:cs="Segoe UI"/>
          <w:color w:val="auto"/>
          <w:sz w:val="24"/>
          <w:szCs w:val="24"/>
        </w:rPr>
        <w:t>continued to implement Best Practices and improve p</w:t>
      </w:r>
      <w:r w:rsidR="0020064F">
        <w:rPr>
          <w:rFonts w:ascii="Segoe UI" w:eastAsia="Segoe UI" w:hAnsi="Segoe UI" w:cs="Segoe UI"/>
          <w:color w:val="auto"/>
          <w:sz w:val="24"/>
          <w:szCs w:val="24"/>
        </w:rPr>
        <w:t xml:space="preserve">olicies and procedures related to safety of staff, customers and the public as part of an annual review by the Washington State Transit Insurance Pool. </w:t>
      </w:r>
    </w:p>
    <w:p w14:paraId="6E9DB921" w14:textId="77777777" w:rsidR="00641DBA" w:rsidRDefault="00641DBA" w:rsidP="00641DBA">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Safety Committee</w:t>
      </w:r>
    </w:p>
    <w:p w14:paraId="33D425D8" w14:textId="21EE3D9D" w:rsidR="00641DBA" w:rsidRDefault="0020064F" w:rsidP="005F14C8">
      <w:pPr>
        <w:pStyle w:val="ListParagraph"/>
        <w:numPr>
          <w:ilvl w:val="0"/>
          <w:numId w:val="31"/>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 xml:space="preserve">The Safety Committee </w:t>
      </w:r>
      <w:r w:rsidR="002D2CB4">
        <w:rPr>
          <w:rFonts w:ascii="Segoe UI" w:eastAsia="Segoe UI" w:hAnsi="Segoe UI" w:cs="Segoe UI"/>
          <w:color w:val="auto"/>
          <w:sz w:val="24"/>
          <w:szCs w:val="24"/>
        </w:rPr>
        <w:t xml:space="preserve">continued to </w:t>
      </w:r>
      <w:r>
        <w:rPr>
          <w:rFonts w:ascii="Segoe UI" w:eastAsia="Segoe UI" w:hAnsi="Segoe UI" w:cs="Segoe UI"/>
          <w:color w:val="auto"/>
          <w:sz w:val="24"/>
          <w:szCs w:val="24"/>
        </w:rPr>
        <w:t xml:space="preserve">provide insight and recommendation for the agency on a regular basis by reviewing safety policies and procedures as well as seeking opportunities to improve safety through increased awareness. The Committee recently reviewed and updated the </w:t>
      </w:r>
      <w:r w:rsidR="00016B9C">
        <w:rPr>
          <w:rFonts w:ascii="Segoe UI" w:eastAsia="Segoe UI" w:hAnsi="Segoe UI" w:cs="Segoe UI"/>
          <w:color w:val="auto"/>
          <w:sz w:val="24"/>
          <w:szCs w:val="24"/>
        </w:rPr>
        <w:t xml:space="preserve">Health and </w:t>
      </w:r>
      <w:r>
        <w:rPr>
          <w:rFonts w:ascii="Segoe UI" w:eastAsia="Segoe UI" w:hAnsi="Segoe UI" w:cs="Segoe UI"/>
          <w:color w:val="auto"/>
          <w:sz w:val="24"/>
          <w:szCs w:val="24"/>
        </w:rPr>
        <w:t>Safety Manual.</w:t>
      </w:r>
    </w:p>
    <w:p w14:paraId="070A650C" w14:textId="77777777" w:rsidR="008D5A9E" w:rsidRDefault="008D5A9E" w:rsidP="008D5A9E">
      <w:pPr>
        <w:pStyle w:val="ListParagraph"/>
        <w:numPr>
          <w:ilvl w:val="0"/>
          <w:numId w:val="23"/>
        </w:numPr>
        <w:spacing w:after="0" w:line="240" w:lineRule="auto"/>
        <w:ind w:left="720" w:right="144"/>
        <w:rPr>
          <w:rFonts w:ascii="Segoe UI" w:eastAsia="Segoe UI" w:hAnsi="Segoe UI" w:cs="Segoe UI"/>
          <w:color w:val="auto"/>
          <w:sz w:val="24"/>
          <w:szCs w:val="24"/>
        </w:rPr>
      </w:pPr>
      <w:r>
        <w:rPr>
          <w:rFonts w:ascii="Segoe UI" w:eastAsia="Segoe UI" w:hAnsi="Segoe UI" w:cs="Segoe UI"/>
          <w:color w:val="auto"/>
          <w:sz w:val="24"/>
          <w:szCs w:val="24"/>
        </w:rPr>
        <w:t>AVL</w:t>
      </w:r>
    </w:p>
    <w:p w14:paraId="34D342AB" w14:textId="77777777" w:rsidR="008D5A9E" w:rsidRDefault="008D5A9E" w:rsidP="005F14C8">
      <w:pPr>
        <w:pStyle w:val="ListParagraph"/>
        <w:numPr>
          <w:ilvl w:val="0"/>
          <w:numId w:val="31"/>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Automatic Vehicle Location is in the process of being installed. This will allow Operations to know where service vehicles are at a given time.</w:t>
      </w:r>
    </w:p>
    <w:p w14:paraId="27B174A3" w14:textId="77777777" w:rsidR="00641DBA" w:rsidRDefault="00641DBA" w:rsidP="00641DBA">
      <w:pPr>
        <w:spacing w:after="0" w:line="240" w:lineRule="auto"/>
        <w:ind w:right="144"/>
        <w:rPr>
          <w:rFonts w:ascii="Segoe UI" w:eastAsia="Segoe UI" w:hAnsi="Segoe UI" w:cs="Segoe UI"/>
          <w:color w:val="auto"/>
          <w:sz w:val="24"/>
          <w:szCs w:val="24"/>
        </w:rPr>
      </w:pPr>
    </w:p>
    <w:p w14:paraId="5DD454E0" w14:textId="77777777" w:rsidR="00641DBA" w:rsidRPr="00641DBA" w:rsidRDefault="00641DBA" w:rsidP="00641DBA">
      <w:pPr>
        <w:spacing w:after="0" w:line="240" w:lineRule="auto"/>
        <w:ind w:right="144"/>
        <w:rPr>
          <w:rFonts w:ascii="Segoe UI" w:eastAsia="Segoe UI" w:hAnsi="Segoe UI" w:cs="Segoe UI"/>
          <w:i/>
          <w:color w:val="5A7F36" w:themeColor="accent2" w:themeShade="BF"/>
          <w:sz w:val="24"/>
          <w:szCs w:val="24"/>
        </w:rPr>
      </w:pPr>
      <w:r>
        <w:rPr>
          <w:rFonts w:ascii="Segoe UI" w:eastAsia="Segoe UI" w:hAnsi="Segoe UI" w:cs="Segoe UI"/>
          <w:b/>
          <w:color w:val="5A7F36" w:themeColor="accent2" w:themeShade="BF"/>
          <w:sz w:val="24"/>
          <w:szCs w:val="24"/>
          <w:u w:val="single"/>
        </w:rPr>
        <w:t>Mobility:</w:t>
      </w:r>
      <w:r>
        <w:rPr>
          <w:rFonts w:ascii="Segoe UI" w:eastAsia="Segoe UI" w:hAnsi="Segoe UI" w:cs="Segoe UI"/>
          <w:i/>
          <w:color w:val="5A7F36" w:themeColor="accent2" w:themeShade="BF"/>
          <w:sz w:val="24"/>
          <w:szCs w:val="24"/>
        </w:rPr>
        <w:t xml:space="preserve"> “To improve the predictable movement of goods and people throughout Washington State”</w:t>
      </w:r>
    </w:p>
    <w:p w14:paraId="35C8F00A" w14:textId="77777777" w:rsidR="00641DBA" w:rsidRPr="003E7A16" w:rsidRDefault="00641DBA" w:rsidP="00641DBA">
      <w:pPr>
        <w:pStyle w:val="ListParagraph"/>
        <w:numPr>
          <w:ilvl w:val="0"/>
          <w:numId w:val="22"/>
        </w:numPr>
        <w:spacing w:after="0" w:line="240" w:lineRule="auto"/>
        <w:ind w:right="144"/>
        <w:rPr>
          <w:rFonts w:ascii="Segoe UI" w:eastAsia="Segoe UI" w:hAnsi="Segoe UI" w:cs="Segoe UI"/>
          <w:color w:val="auto"/>
          <w:sz w:val="24"/>
          <w:szCs w:val="24"/>
        </w:rPr>
      </w:pPr>
      <w:r w:rsidRPr="003E7A16">
        <w:rPr>
          <w:rFonts w:ascii="Segoe UI" w:eastAsia="Segoe UI" w:hAnsi="Segoe UI" w:cs="Segoe UI"/>
          <w:color w:val="auto"/>
          <w:sz w:val="24"/>
          <w:szCs w:val="24"/>
        </w:rPr>
        <w:t>CAD/AVL</w:t>
      </w:r>
    </w:p>
    <w:p w14:paraId="78AD813A" w14:textId="5E732BF7" w:rsidR="00FC6BD5" w:rsidRPr="003E7A16" w:rsidRDefault="0020064F" w:rsidP="005F14C8">
      <w:pPr>
        <w:pStyle w:val="ListParagraph"/>
        <w:numPr>
          <w:ilvl w:val="0"/>
          <w:numId w:val="31"/>
        </w:numPr>
        <w:spacing w:after="0" w:line="240" w:lineRule="auto"/>
        <w:ind w:left="1440" w:right="144" w:hanging="270"/>
        <w:rPr>
          <w:rFonts w:ascii="Segoe UI" w:eastAsia="Segoe UI" w:hAnsi="Segoe UI" w:cs="Segoe UI"/>
          <w:color w:val="auto"/>
          <w:sz w:val="24"/>
          <w:szCs w:val="24"/>
        </w:rPr>
      </w:pPr>
      <w:r w:rsidRPr="003E7A16">
        <w:rPr>
          <w:rFonts w:ascii="Segoe UI" w:eastAsia="Segoe UI" w:hAnsi="Segoe UI" w:cs="Segoe UI"/>
          <w:color w:val="auto"/>
          <w:sz w:val="24"/>
          <w:szCs w:val="24"/>
        </w:rPr>
        <w:t xml:space="preserve">Computer Aided Dispatch (CAD) and Automatic Vehicle Location (AVL) software and equipment </w:t>
      </w:r>
      <w:r w:rsidR="008D5A9E" w:rsidRPr="003E7A16">
        <w:rPr>
          <w:rFonts w:ascii="Segoe UI" w:eastAsia="Segoe UI" w:hAnsi="Segoe UI" w:cs="Segoe UI"/>
          <w:color w:val="auto"/>
          <w:sz w:val="24"/>
          <w:szCs w:val="24"/>
        </w:rPr>
        <w:t>is in the process of being installed on coaches and cutaway buses. The ability to track movement of buses will help with predictability for riders and dispatch as well as provide safety awareness.</w:t>
      </w:r>
    </w:p>
    <w:p w14:paraId="54E7FCA8" w14:textId="77777777" w:rsidR="00641DBA" w:rsidRPr="003E7A16" w:rsidRDefault="00641DBA" w:rsidP="00641DBA">
      <w:pPr>
        <w:pStyle w:val="ListParagraph"/>
        <w:numPr>
          <w:ilvl w:val="0"/>
          <w:numId w:val="22"/>
        </w:numPr>
        <w:spacing w:after="0" w:line="240" w:lineRule="auto"/>
        <w:ind w:right="144"/>
        <w:rPr>
          <w:rFonts w:ascii="Segoe UI" w:eastAsia="Segoe UI" w:hAnsi="Segoe UI" w:cs="Segoe UI"/>
          <w:color w:val="auto"/>
          <w:sz w:val="24"/>
          <w:szCs w:val="24"/>
        </w:rPr>
      </w:pPr>
      <w:r w:rsidRPr="003E7A16">
        <w:rPr>
          <w:rFonts w:ascii="Segoe UI" w:eastAsia="Segoe UI" w:hAnsi="Segoe UI" w:cs="Segoe UI"/>
          <w:color w:val="auto"/>
          <w:sz w:val="24"/>
          <w:szCs w:val="24"/>
        </w:rPr>
        <w:t>Comprehensive Service Review</w:t>
      </w:r>
    </w:p>
    <w:p w14:paraId="64ADE534" w14:textId="2442B7BB" w:rsidR="001E3521" w:rsidRDefault="008D5A9E" w:rsidP="001E3521">
      <w:pPr>
        <w:pStyle w:val="ListParagraph"/>
        <w:numPr>
          <w:ilvl w:val="1"/>
          <w:numId w:val="22"/>
        </w:numPr>
        <w:spacing w:after="0" w:line="240" w:lineRule="auto"/>
        <w:ind w:right="144"/>
        <w:rPr>
          <w:rFonts w:ascii="Segoe UI" w:eastAsia="Segoe UI" w:hAnsi="Segoe UI" w:cs="Segoe UI"/>
          <w:color w:val="auto"/>
          <w:sz w:val="24"/>
          <w:szCs w:val="24"/>
        </w:rPr>
      </w:pPr>
      <w:r w:rsidRPr="003E7A16">
        <w:rPr>
          <w:rFonts w:ascii="Segoe UI" w:eastAsia="Segoe UI" w:hAnsi="Segoe UI" w:cs="Segoe UI"/>
          <w:color w:val="auto"/>
          <w:sz w:val="24"/>
          <w:szCs w:val="24"/>
        </w:rPr>
        <w:t xml:space="preserve">To improve the mobility of Mason County residents, a Comprehensive Service Review </w:t>
      </w:r>
      <w:r w:rsidR="003E7A16" w:rsidRPr="003E7A16">
        <w:rPr>
          <w:rFonts w:ascii="Segoe UI" w:eastAsia="Segoe UI" w:hAnsi="Segoe UI" w:cs="Segoe UI"/>
          <w:color w:val="auto"/>
          <w:sz w:val="24"/>
          <w:szCs w:val="24"/>
        </w:rPr>
        <w:t>was</w:t>
      </w:r>
      <w:r w:rsidRPr="003E7A16">
        <w:rPr>
          <w:rFonts w:ascii="Segoe UI" w:eastAsia="Segoe UI" w:hAnsi="Segoe UI" w:cs="Segoe UI"/>
          <w:color w:val="auto"/>
          <w:sz w:val="24"/>
          <w:szCs w:val="24"/>
        </w:rPr>
        <w:t xml:space="preserve"> conducted</w:t>
      </w:r>
      <w:r w:rsidR="001E3521">
        <w:rPr>
          <w:rFonts w:ascii="Segoe UI" w:eastAsia="Segoe UI" w:hAnsi="Segoe UI" w:cs="Segoe UI"/>
          <w:color w:val="auto"/>
          <w:sz w:val="24"/>
          <w:szCs w:val="24"/>
        </w:rPr>
        <w:t xml:space="preserve"> in 2018 with the help of an outside consultant. The review includes an Existing Conditions Report, public </w:t>
      </w:r>
      <w:r w:rsidR="001E3521">
        <w:rPr>
          <w:rFonts w:ascii="Segoe UI" w:eastAsia="Segoe UI" w:hAnsi="Segoe UI" w:cs="Segoe UI"/>
          <w:color w:val="auto"/>
          <w:sz w:val="24"/>
          <w:szCs w:val="24"/>
        </w:rPr>
        <w:lastRenderedPageBreak/>
        <w:t xml:space="preserve">outreach to riders and non-riders, stakeholder interviews and recommendations for service improvements. </w:t>
      </w:r>
    </w:p>
    <w:p w14:paraId="2E8F50A9" w14:textId="2029A7BA" w:rsidR="001E3521" w:rsidRDefault="009A0386" w:rsidP="001E3521">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Continued to review current connections, route times and coordination with regional agencies, including Kitsap, Jefferson and Intercity Transit systems.</w:t>
      </w:r>
    </w:p>
    <w:p w14:paraId="791455B8" w14:textId="797CAF87" w:rsidR="009A0386" w:rsidRPr="001E3521" w:rsidRDefault="009A0386" w:rsidP="001E3521">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Incorporated Token Transit mobile app for purchasing passes (completed early 2019).</w:t>
      </w:r>
    </w:p>
    <w:p w14:paraId="62D4AEE4" w14:textId="3C525C98" w:rsidR="00641DBA" w:rsidRPr="001E3521" w:rsidRDefault="00641DBA" w:rsidP="001E3521">
      <w:pPr>
        <w:spacing w:after="0" w:line="240" w:lineRule="auto"/>
        <w:ind w:right="144"/>
        <w:rPr>
          <w:rFonts w:ascii="Segoe UI" w:eastAsia="Segoe UI" w:hAnsi="Segoe UI" w:cs="Segoe UI"/>
          <w:color w:val="auto"/>
          <w:sz w:val="24"/>
          <w:szCs w:val="24"/>
        </w:rPr>
      </w:pPr>
    </w:p>
    <w:p w14:paraId="696A3412" w14:textId="77777777" w:rsidR="00641DBA" w:rsidRPr="00641DBA" w:rsidRDefault="00641DBA" w:rsidP="00641DBA">
      <w:pPr>
        <w:spacing w:after="0" w:line="240" w:lineRule="auto"/>
        <w:ind w:right="144"/>
        <w:rPr>
          <w:rFonts w:ascii="Segoe UI" w:eastAsia="Segoe UI" w:hAnsi="Segoe UI" w:cs="Segoe UI"/>
          <w:i/>
          <w:color w:val="5A7F36" w:themeColor="accent2" w:themeShade="BF"/>
          <w:sz w:val="24"/>
          <w:szCs w:val="24"/>
        </w:rPr>
      </w:pPr>
      <w:r>
        <w:rPr>
          <w:rFonts w:ascii="Segoe UI" w:eastAsia="Segoe UI" w:hAnsi="Segoe UI" w:cs="Segoe UI"/>
          <w:b/>
          <w:color w:val="5A7F36" w:themeColor="accent2" w:themeShade="BF"/>
          <w:sz w:val="24"/>
          <w:szCs w:val="24"/>
          <w:u w:val="single"/>
        </w:rPr>
        <w:t>Environment:</w:t>
      </w:r>
      <w:r>
        <w:rPr>
          <w:rFonts w:ascii="Segoe UI" w:eastAsia="Segoe UI" w:hAnsi="Segoe UI" w:cs="Segoe UI"/>
          <w:i/>
          <w:color w:val="5A7F36" w:themeColor="accent2" w:themeShade="BF"/>
          <w:sz w:val="24"/>
          <w:szCs w:val="24"/>
        </w:rPr>
        <w:t xml:space="preserve"> “To enhance Washington’s quality of life through transportation investments that promote energy conservation, enhance healthy communities and protect the environment”</w:t>
      </w:r>
    </w:p>
    <w:p w14:paraId="2A5C7DCB" w14:textId="77777777" w:rsidR="00F0023A" w:rsidRDefault="008D5A9E" w:rsidP="00F0023A">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Greenhouse Gas Reduction </w:t>
      </w:r>
    </w:p>
    <w:p w14:paraId="395293C3" w14:textId="4756C05E" w:rsidR="009673EE" w:rsidRPr="00921FF9" w:rsidRDefault="008D5A9E" w:rsidP="005F14C8">
      <w:pPr>
        <w:pStyle w:val="ListParagraph"/>
        <w:numPr>
          <w:ilvl w:val="0"/>
          <w:numId w:val="31"/>
        </w:numPr>
        <w:spacing w:after="0" w:line="240" w:lineRule="auto"/>
        <w:ind w:left="1440" w:right="144" w:hanging="270"/>
        <w:rPr>
          <w:rFonts w:ascii="Segoe UI" w:eastAsia="Segoe UI" w:hAnsi="Segoe UI" w:cs="Segoe UI"/>
          <w:color w:val="0000FF"/>
          <w:sz w:val="24"/>
          <w:szCs w:val="24"/>
          <w:u w:val="single"/>
        </w:rPr>
      </w:pPr>
      <w:r w:rsidRPr="008D5A9E">
        <w:rPr>
          <w:rFonts w:ascii="Segoe UI" w:eastAsia="Segoe UI" w:hAnsi="Segoe UI" w:cs="Segoe UI"/>
          <w:color w:val="auto"/>
          <w:sz w:val="24"/>
          <w:szCs w:val="24"/>
        </w:rPr>
        <w:t xml:space="preserve">MTA created an intensive Greenhouse Gas Reduction Policy early in 2014 in concurrence with the State and Federal requirements and the Washington State Clean Air Act.  The policy provides guidance in all areas including vehicle procurement, use of </w:t>
      </w:r>
      <w:r w:rsidR="000C3114" w:rsidRPr="008D5A9E">
        <w:rPr>
          <w:rFonts w:ascii="Segoe UI" w:eastAsia="Segoe UI" w:hAnsi="Segoe UI" w:cs="Segoe UI"/>
          <w:color w:val="auto"/>
          <w:sz w:val="24"/>
          <w:szCs w:val="24"/>
        </w:rPr>
        <w:t>carbon-based</w:t>
      </w:r>
      <w:r w:rsidRPr="008D5A9E">
        <w:rPr>
          <w:rFonts w:ascii="Segoe UI" w:eastAsia="Segoe UI" w:hAnsi="Segoe UI" w:cs="Segoe UI"/>
          <w:color w:val="auto"/>
          <w:sz w:val="24"/>
          <w:szCs w:val="24"/>
        </w:rPr>
        <w:t xml:space="preserve"> fuels, recycling and construction projects undertaken by the agency.  </w:t>
      </w:r>
      <w:r w:rsidR="000F1D78">
        <w:rPr>
          <w:rFonts w:ascii="Segoe UI" w:eastAsia="Segoe UI" w:hAnsi="Segoe UI" w:cs="Segoe UI"/>
          <w:color w:val="auto"/>
          <w:sz w:val="24"/>
          <w:szCs w:val="24"/>
        </w:rPr>
        <w:t>See</w:t>
      </w:r>
      <w:r w:rsidRPr="008D5A9E">
        <w:rPr>
          <w:rFonts w:ascii="Segoe UI" w:eastAsia="Segoe UI" w:hAnsi="Segoe UI" w:cs="Segoe UI"/>
          <w:color w:val="auto"/>
          <w:sz w:val="24"/>
          <w:szCs w:val="24"/>
        </w:rPr>
        <w:t xml:space="preserve"> </w:t>
      </w:r>
      <w:hyperlink r:id="rId16" w:history="1">
        <w:r w:rsidR="000B0910" w:rsidRPr="000B0910">
          <w:rPr>
            <w:rFonts w:ascii="Segoe UI" w:eastAsia="Segoe UI" w:hAnsi="Segoe UI" w:cs="Segoe UI"/>
            <w:color w:val="0000FF"/>
            <w:sz w:val="24"/>
            <w:szCs w:val="24"/>
            <w:u w:val="single"/>
          </w:rPr>
          <w:t>http://apps.leg.wa.gov/rcw/default.aspx?cite=70.94</w:t>
        </w:r>
      </w:hyperlink>
      <w:r w:rsidR="000F1D78">
        <w:rPr>
          <w:rFonts w:ascii="Segoe UI" w:eastAsia="Segoe UI" w:hAnsi="Segoe UI" w:cs="Segoe UI"/>
          <w:color w:val="0000FF"/>
          <w:sz w:val="24"/>
          <w:szCs w:val="24"/>
          <w:u w:val="single"/>
        </w:rPr>
        <w:t xml:space="preserve"> </w:t>
      </w:r>
      <w:r w:rsidR="000F1D78" w:rsidRPr="000F1D78">
        <w:rPr>
          <w:rFonts w:ascii="Segoe UI" w:eastAsia="Segoe UI" w:hAnsi="Segoe UI" w:cs="Segoe UI"/>
          <w:color w:val="auto"/>
          <w:sz w:val="24"/>
          <w:szCs w:val="24"/>
          <w:u w:val="single"/>
        </w:rPr>
        <w:t>for more information</w:t>
      </w:r>
      <w:r w:rsidR="000F1D78">
        <w:rPr>
          <w:rFonts w:ascii="Segoe UI" w:eastAsia="Segoe UI" w:hAnsi="Segoe UI" w:cs="Segoe UI"/>
          <w:color w:val="0000FF"/>
          <w:sz w:val="24"/>
          <w:szCs w:val="24"/>
          <w:u w:val="single"/>
        </w:rPr>
        <w:t>.</w:t>
      </w:r>
    </w:p>
    <w:p w14:paraId="2FFB7077" w14:textId="77777777" w:rsidR="00F0023A" w:rsidRDefault="000B0910" w:rsidP="00F0023A">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Park &amp; Ride Lots</w:t>
      </w:r>
    </w:p>
    <w:p w14:paraId="5C1649CA" w14:textId="757EC8B5" w:rsidR="00F0023A" w:rsidRPr="0078600D" w:rsidRDefault="000B0910" w:rsidP="005F14C8">
      <w:pPr>
        <w:pStyle w:val="ListParagraph"/>
        <w:numPr>
          <w:ilvl w:val="0"/>
          <w:numId w:val="32"/>
        </w:numPr>
        <w:spacing w:after="0" w:line="240" w:lineRule="auto"/>
        <w:ind w:left="1440" w:right="144" w:hanging="270"/>
        <w:rPr>
          <w:rFonts w:ascii="Segoe UI" w:eastAsia="Segoe UI" w:hAnsi="Segoe UI" w:cs="Segoe UI"/>
          <w:color w:val="auto"/>
          <w:sz w:val="24"/>
          <w:szCs w:val="24"/>
        </w:rPr>
      </w:pPr>
      <w:r w:rsidRPr="0078600D">
        <w:rPr>
          <w:rFonts w:ascii="Segoe UI" w:eastAsia="Segoe UI" w:hAnsi="Segoe UI" w:cs="Segoe UI"/>
          <w:color w:val="auto"/>
          <w:sz w:val="24"/>
          <w:szCs w:val="24"/>
        </w:rPr>
        <w:t>The design and architecture of the new North Mason Park &amp; Ride</w:t>
      </w:r>
      <w:r w:rsidR="0078600D">
        <w:rPr>
          <w:rFonts w:ascii="Segoe UI" w:eastAsia="Segoe UI" w:hAnsi="Segoe UI" w:cs="Segoe UI"/>
          <w:color w:val="auto"/>
          <w:sz w:val="24"/>
          <w:szCs w:val="24"/>
        </w:rPr>
        <w:t>, the T-CC Parking Lot</w:t>
      </w:r>
      <w:r w:rsidRPr="0078600D">
        <w:rPr>
          <w:rFonts w:ascii="Segoe UI" w:eastAsia="Segoe UI" w:hAnsi="Segoe UI" w:cs="Segoe UI"/>
          <w:color w:val="auto"/>
          <w:sz w:val="24"/>
          <w:szCs w:val="24"/>
        </w:rPr>
        <w:t xml:space="preserve"> and upgrades to existing lots will include green technologies such as impervious paving, low emission systems, energy efficiency, and other environmental, security, lighting and landscape enhancements. </w:t>
      </w:r>
    </w:p>
    <w:p w14:paraId="5E19ABF0" w14:textId="64AD894B" w:rsidR="00F0023A" w:rsidRDefault="007513A5" w:rsidP="00F0023A">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Alternative Fuel </w:t>
      </w:r>
    </w:p>
    <w:p w14:paraId="35C41B95" w14:textId="50D92AFE" w:rsidR="003E7A16" w:rsidRPr="007513A5" w:rsidRDefault="000B0910" w:rsidP="00F8541D">
      <w:pPr>
        <w:pStyle w:val="ListParagraph"/>
        <w:numPr>
          <w:ilvl w:val="0"/>
          <w:numId w:val="32"/>
        </w:numPr>
        <w:spacing w:after="0" w:line="240" w:lineRule="auto"/>
        <w:ind w:left="1440" w:right="144" w:hanging="270"/>
        <w:rPr>
          <w:rFonts w:ascii="Segoe UI" w:eastAsia="Segoe UI" w:hAnsi="Segoe UI" w:cs="Segoe UI"/>
          <w:color w:val="auto"/>
          <w:sz w:val="24"/>
          <w:szCs w:val="24"/>
        </w:rPr>
      </w:pPr>
      <w:r w:rsidRPr="007513A5">
        <w:rPr>
          <w:rFonts w:ascii="Segoe UI" w:eastAsia="Segoe UI" w:hAnsi="Segoe UI" w:cs="Segoe UI"/>
          <w:color w:val="auto"/>
          <w:sz w:val="24"/>
          <w:szCs w:val="24"/>
        </w:rPr>
        <w:t xml:space="preserve">Bio Diesel (B5) </w:t>
      </w:r>
      <w:r w:rsidR="00C23FEC">
        <w:rPr>
          <w:rFonts w:ascii="Segoe UI" w:eastAsia="Segoe UI" w:hAnsi="Segoe UI" w:cs="Segoe UI"/>
          <w:color w:val="auto"/>
          <w:sz w:val="24"/>
          <w:szCs w:val="24"/>
        </w:rPr>
        <w:t xml:space="preserve">is used </w:t>
      </w:r>
      <w:r w:rsidRPr="007513A5">
        <w:rPr>
          <w:rFonts w:ascii="Segoe UI" w:eastAsia="Segoe UI" w:hAnsi="Segoe UI" w:cs="Segoe UI"/>
          <w:color w:val="auto"/>
          <w:sz w:val="24"/>
          <w:szCs w:val="24"/>
        </w:rPr>
        <w:t>for those vehicles using diesel fuel including both small and large revenue vehicles</w:t>
      </w:r>
      <w:r w:rsidR="003E7A16" w:rsidRPr="007513A5">
        <w:rPr>
          <w:rFonts w:ascii="Segoe UI" w:eastAsia="Segoe UI" w:hAnsi="Segoe UI" w:cs="Segoe UI"/>
          <w:color w:val="auto"/>
          <w:sz w:val="24"/>
          <w:szCs w:val="24"/>
        </w:rPr>
        <w:t xml:space="preserve">. </w:t>
      </w:r>
    </w:p>
    <w:p w14:paraId="3CD09777" w14:textId="5E19582F" w:rsidR="00587AC1" w:rsidRPr="007513A5" w:rsidRDefault="003E7A16" w:rsidP="00F8541D">
      <w:pPr>
        <w:pStyle w:val="ListParagraph"/>
        <w:numPr>
          <w:ilvl w:val="0"/>
          <w:numId w:val="32"/>
        </w:numPr>
        <w:spacing w:after="0" w:line="240" w:lineRule="auto"/>
        <w:ind w:left="1440" w:right="144" w:hanging="270"/>
        <w:rPr>
          <w:rFonts w:ascii="Segoe UI" w:eastAsia="Segoe UI" w:hAnsi="Segoe UI" w:cs="Segoe UI"/>
          <w:color w:val="auto"/>
          <w:sz w:val="24"/>
          <w:szCs w:val="24"/>
        </w:rPr>
      </w:pPr>
      <w:r w:rsidRPr="007513A5">
        <w:rPr>
          <w:rFonts w:ascii="Segoe UI" w:eastAsia="Segoe UI" w:hAnsi="Segoe UI" w:cs="Segoe UI"/>
          <w:color w:val="auto"/>
          <w:sz w:val="24"/>
          <w:szCs w:val="24"/>
        </w:rPr>
        <w:t>MTA applied for and was award</w:t>
      </w:r>
      <w:r w:rsidR="00C23FEC">
        <w:rPr>
          <w:rFonts w:ascii="Segoe UI" w:eastAsia="Segoe UI" w:hAnsi="Segoe UI" w:cs="Segoe UI"/>
          <w:color w:val="auto"/>
          <w:sz w:val="24"/>
          <w:szCs w:val="24"/>
        </w:rPr>
        <w:t>ed</w:t>
      </w:r>
      <w:r w:rsidRPr="007513A5">
        <w:rPr>
          <w:rFonts w:ascii="Segoe UI" w:eastAsia="Segoe UI" w:hAnsi="Segoe UI" w:cs="Segoe UI"/>
          <w:color w:val="auto"/>
          <w:sz w:val="24"/>
          <w:szCs w:val="24"/>
        </w:rPr>
        <w:t xml:space="preserve"> a grant for two h</w:t>
      </w:r>
      <w:r w:rsidR="00587AC1" w:rsidRPr="007513A5">
        <w:rPr>
          <w:rFonts w:ascii="Segoe UI" w:eastAsia="Segoe UI" w:hAnsi="Segoe UI" w:cs="Segoe UI"/>
          <w:color w:val="auto"/>
          <w:sz w:val="24"/>
          <w:szCs w:val="24"/>
        </w:rPr>
        <w:t xml:space="preserve">ybrid </w:t>
      </w:r>
      <w:r w:rsidRPr="007513A5">
        <w:rPr>
          <w:rFonts w:ascii="Segoe UI" w:eastAsia="Segoe UI" w:hAnsi="Segoe UI" w:cs="Segoe UI"/>
          <w:color w:val="auto"/>
          <w:sz w:val="24"/>
          <w:szCs w:val="24"/>
        </w:rPr>
        <w:t>bu</w:t>
      </w:r>
      <w:r w:rsidR="00587AC1" w:rsidRPr="007513A5">
        <w:rPr>
          <w:rFonts w:ascii="Segoe UI" w:eastAsia="Segoe UI" w:hAnsi="Segoe UI" w:cs="Segoe UI"/>
          <w:color w:val="auto"/>
          <w:sz w:val="24"/>
          <w:szCs w:val="24"/>
        </w:rPr>
        <w:t>ses</w:t>
      </w:r>
      <w:r w:rsidRPr="007513A5">
        <w:rPr>
          <w:rFonts w:ascii="Segoe UI" w:eastAsia="Segoe UI" w:hAnsi="Segoe UI" w:cs="Segoe UI"/>
          <w:color w:val="auto"/>
          <w:sz w:val="24"/>
          <w:szCs w:val="24"/>
        </w:rPr>
        <w:t xml:space="preserve">. An additional grant was submitted in May 2019 for two more hybrid buses. We are awaiting results of the </w:t>
      </w:r>
      <w:r w:rsidR="00C23FEC">
        <w:rPr>
          <w:rFonts w:ascii="Segoe UI" w:eastAsia="Segoe UI" w:hAnsi="Segoe UI" w:cs="Segoe UI"/>
          <w:color w:val="auto"/>
          <w:sz w:val="24"/>
          <w:szCs w:val="24"/>
        </w:rPr>
        <w:t xml:space="preserve">second </w:t>
      </w:r>
      <w:r w:rsidRPr="007513A5">
        <w:rPr>
          <w:rFonts w:ascii="Segoe UI" w:eastAsia="Segoe UI" w:hAnsi="Segoe UI" w:cs="Segoe UI"/>
          <w:color w:val="auto"/>
          <w:sz w:val="24"/>
          <w:szCs w:val="24"/>
        </w:rPr>
        <w:t xml:space="preserve">grant at the time of publication. </w:t>
      </w:r>
      <w:r w:rsidR="008A79EF" w:rsidRPr="007513A5">
        <w:rPr>
          <w:rFonts w:ascii="Segoe UI" w:eastAsia="Segoe UI" w:hAnsi="Segoe UI" w:cs="Segoe UI"/>
          <w:color w:val="auto"/>
          <w:sz w:val="24"/>
          <w:szCs w:val="24"/>
        </w:rPr>
        <w:t xml:space="preserve"> </w:t>
      </w:r>
    </w:p>
    <w:p w14:paraId="28102D5E" w14:textId="77777777" w:rsidR="00F0023A" w:rsidRPr="00641DBA" w:rsidRDefault="00F0023A" w:rsidP="00F0023A">
      <w:pPr>
        <w:spacing w:after="0" w:line="240" w:lineRule="auto"/>
        <w:ind w:right="144"/>
        <w:rPr>
          <w:rFonts w:ascii="Segoe UI" w:eastAsia="Segoe UI" w:hAnsi="Segoe UI" w:cs="Segoe UI"/>
          <w:i/>
          <w:color w:val="5A7F36" w:themeColor="accent2" w:themeShade="BF"/>
          <w:sz w:val="24"/>
          <w:szCs w:val="24"/>
        </w:rPr>
      </w:pPr>
      <w:r>
        <w:rPr>
          <w:rFonts w:ascii="Segoe UI" w:eastAsia="Segoe UI" w:hAnsi="Segoe UI" w:cs="Segoe UI"/>
          <w:b/>
          <w:color w:val="5A7F36" w:themeColor="accent2" w:themeShade="BF"/>
          <w:sz w:val="24"/>
          <w:szCs w:val="24"/>
          <w:u w:val="single"/>
        </w:rPr>
        <w:br/>
        <w:t>Stewardship:</w:t>
      </w:r>
      <w:r>
        <w:rPr>
          <w:rFonts w:ascii="Segoe UI" w:eastAsia="Segoe UI" w:hAnsi="Segoe UI" w:cs="Segoe UI"/>
          <w:i/>
          <w:color w:val="5A7F36" w:themeColor="accent2" w:themeShade="BF"/>
          <w:sz w:val="24"/>
          <w:szCs w:val="24"/>
        </w:rPr>
        <w:t xml:space="preserve"> “To continuously improve the quality, effectiveness and efficiency of the transportation system”</w:t>
      </w:r>
    </w:p>
    <w:p w14:paraId="74B8B1B8" w14:textId="77777777" w:rsidR="00F0023A" w:rsidRDefault="00115332" w:rsidP="009673EE">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Staff</w:t>
      </w:r>
    </w:p>
    <w:p w14:paraId="0AEC9987" w14:textId="77777777" w:rsidR="00F0023A" w:rsidRDefault="004A3C71" w:rsidP="005F14C8">
      <w:pPr>
        <w:pStyle w:val="ListParagraph"/>
        <w:numPr>
          <w:ilvl w:val="0"/>
          <w:numId w:val="32"/>
        </w:numPr>
        <w:spacing w:after="0" w:line="240" w:lineRule="auto"/>
        <w:ind w:left="1440" w:right="144" w:hanging="270"/>
        <w:rPr>
          <w:rFonts w:ascii="Segoe UI" w:eastAsia="Segoe UI" w:hAnsi="Segoe UI" w:cs="Segoe UI"/>
          <w:color w:val="auto"/>
          <w:sz w:val="24"/>
          <w:szCs w:val="24"/>
        </w:rPr>
      </w:pPr>
      <w:r w:rsidRPr="004A3C71">
        <w:rPr>
          <w:rFonts w:ascii="Segoe UI" w:eastAsia="Segoe UI" w:hAnsi="Segoe UI" w:cs="Segoe UI"/>
          <w:color w:val="auto"/>
          <w:sz w:val="24"/>
          <w:szCs w:val="24"/>
        </w:rPr>
        <w:t>MTA maintained its comprehensive Driver Recruitment and Training Program. In this highly competitive process, all new drivers must meet the highest standards of the organization and the training they receive is of the highest quality.  To this end, MTA continues to have a high safety record and receive compliments and positive feedback from the users of the service.</w:t>
      </w:r>
    </w:p>
    <w:p w14:paraId="31CA816C" w14:textId="41EAD33D" w:rsidR="00115332" w:rsidRDefault="00115332" w:rsidP="005F14C8">
      <w:pPr>
        <w:pStyle w:val="ListParagraph"/>
        <w:numPr>
          <w:ilvl w:val="0"/>
          <w:numId w:val="32"/>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 xml:space="preserve">Providing effective communication to staff through a variety of tools such as Report of Performance Counseling, regular evaluations, memos </w:t>
      </w:r>
      <w:r>
        <w:rPr>
          <w:rFonts w:ascii="Segoe UI" w:eastAsia="Segoe UI" w:hAnsi="Segoe UI" w:cs="Segoe UI"/>
          <w:color w:val="auto"/>
          <w:sz w:val="24"/>
          <w:szCs w:val="24"/>
        </w:rPr>
        <w:lastRenderedPageBreak/>
        <w:t>and face-to-face communication was a top priority to ensure</w:t>
      </w:r>
      <w:r w:rsidR="00AD68FF">
        <w:rPr>
          <w:rFonts w:ascii="Segoe UI" w:eastAsia="Segoe UI" w:hAnsi="Segoe UI" w:cs="Segoe UI"/>
          <w:color w:val="auto"/>
          <w:sz w:val="24"/>
          <w:szCs w:val="24"/>
        </w:rPr>
        <w:t xml:space="preserve"> employees knew expectations</w:t>
      </w:r>
      <w:r w:rsidR="00532504">
        <w:rPr>
          <w:rFonts w:ascii="Segoe UI" w:eastAsia="Segoe UI" w:hAnsi="Segoe UI" w:cs="Segoe UI"/>
          <w:color w:val="auto"/>
          <w:sz w:val="24"/>
          <w:szCs w:val="24"/>
        </w:rPr>
        <w:t xml:space="preserve">, especially </w:t>
      </w:r>
      <w:r w:rsidR="000C3114">
        <w:rPr>
          <w:rFonts w:ascii="Segoe UI" w:eastAsia="Segoe UI" w:hAnsi="Segoe UI" w:cs="Segoe UI"/>
          <w:color w:val="auto"/>
          <w:sz w:val="24"/>
          <w:szCs w:val="24"/>
        </w:rPr>
        <w:t>in</w:t>
      </w:r>
      <w:r w:rsidR="00F71B5F">
        <w:rPr>
          <w:rFonts w:ascii="Segoe UI" w:eastAsia="Segoe UI" w:hAnsi="Segoe UI" w:cs="Segoe UI"/>
          <w:color w:val="auto"/>
          <w:sz w:val="24"/>
          <w:szCs w:val="24"/>
        </w:rPr>
        <w:t xml:space="preserve"> safety and</w:t>
      </w:r>
      <w:r w:rsidR="00532504">
        <w:rPr>
          <w:rFonts w:ascii="Segoe UI" w:eastAsia="Segoe UI" w:hAnsi="Segoe UI" w:cs="Segoe UI"/>
          <w:color w:val="auto"/>
          <w:sz w:val="24"/>
          <w:szCs w:val="24"/>
        </w:rPr>
        <w:t xml:space="preserve"> customer service</w:t>
      </w:r>
      <w:r w:rsidR="00AD68FF">
        <w:rPr>
          <w:rFonts w:ascii="Segoe UI" w:eastAsia="Segoe UI" w:hAnsi="Segoe UI" w:cs="Segoe UI"/>
          <w:color w:val="auto"/>
          <w:sz w:val="24"/>
          <w:szCs w:val="24"/>
        </w:rPr>
        <w:t xml:space="preserve">. </w:t>
      </w:r>
    </w:p>
    <w:p w14:paraId="40D3DA9C" w14:textId="77777777" w:rsidR="00F0023A" w:rsidRDefault="004A3C71" w:rsidP="00F0023A">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Long-range Planning and Projecting</w:t>
      </w:r>
    </w:p>
    <w:p w14:paraId="1A766C5D" w14:textId="41100C3E" w:rsidR="004A3C71" w:rsidRDefault="00F419A6" w:rsidP="005F14C8">
      <w:pPr>
        <w:pStyle w:val="ListParagraph"/>
        <w:numPr>
          <w:ilvl w:val="0"/>
          <w:numId w:val="33"/>
        </w:numPr>
        <w:spacing w:after="0" w:line="240" w:lineRule="auto"/>
        <w:ind w:left="1440" w:right="144" w:hanging="270"/>
        <w:rPr>
          <w:rFonts w:ascii="Segoe UI" w:eastAsia="Segoe UI" w:hAnsi="Segoe UI" w:cs="Segoe UI"/>
          <w:color w:val="auto"/>
          <w:sz w:val="24"/>
          <w:szCs w:val="24"/>
        </w:rPr>
      </w:pPr>
      <w:r w:rsidRPr="00F419A6">
        <w:rPr>
          <w:rFonts w:ascii="Segoe UI" w:eastAsia="Segoe UI" w:hAnsi="Segoe UI" w:cs="Segoe UI"/>
          <w:color w:val="auto"/>
          <w:sz w:val="24"/>
          <w:szCs w:val="24"/>
        </w:rPr>
        <w:t>MTA continue</w:t>
      </w:r>
      <w:r w:rsidR="00532504">
        <w:rPr>
          <w:rFonts w:ascii="Segoe UI" w:eastAsia="Segoe UI" w:hAnsi="Segoe UI" w:cs="Segoe UI"/>
          <w:color w:val="auto"/>
          <w:sz w:val="24"/>
          <w:szCs w:val="24"/>
        </w:rPr>
        <w:t>d</w:t>
      </w:r>
      <w:r w:rsidRPr="00F419A6">
        <w:rPr>
          <w:rFonts w:ascii="Segoe UI" w:eastAsia="Segoe UI" w:hAnsi="Segoe UI" w:cs="Segoe UI"/>
          <w:color w:val="auto"/>
          <w:sz w:val="24"/>
          <w:szCs w:val="24"/>
        </w:rPr>
        <w:t xml:space="preserve"> efforts in strategic planning and implementation of goals, objectives and work plans.  </w:t>
      </w:r>
      <w:r w:rsidR="00532504">
        <w:rPr>
          <w:rFonts w:ascii="Segoe UI" w:eastAsia="Segoe UI" w:hAnsi="Segoe UI" w:cs="Segoe UI"/>
          <w:color w:val="auto"/>
          <w:sz w:val="24"/>
          <w:szCs w:val="24"/>
        </w:rPr>
        <w:t xml:space="preserve">Staff completed performance measurement standards </w:t>
      </w:r>
      <w:r w:rsidR="000C3114">
        <w:rPr>
          <w:rFonts w:ascii="Segoe UI" w:eastAsia="Segoe UI" w:hAnsi="Segoe UI" w:cs="Segoe UI"/>
          <w:color w:val="auto"/>
          <w:sz w:val="24"/>
          <w:szCs w:val="24"/>
        </w:rPr>
        <w:t>in</w:t>
      </w:r>
      <w:r w:rsidR="00532504">
        <w:rPr>
          <w:rFonts w:ascii="Segoe UI" w:eastAsia="Segoe UI" w:hAnsi="Segoe UI" w:cs="Segoe UI"/>
          <w:color w:val="auto"/>
          <w:sz w:val="24"/>
          <w:szCs w:val="24"/>
        </w:rPr>
        <w:t xml:space="preserve"> finance and maintenance with operations still determining measurements as part of the Comprehensive Service Review process.</w:t>
      </w:r>
      <w:r w:rsidRPr="00F419A6">
        <w:rPr>
          <w:rFonts w:ascii="Segoe UI" w:eastAsia="Segoe UI" w:hAnsi="Segoe UI" w:cs="Segoe UI"/>
          <w:color w:val="auto"/>
          <w:sz w:val="24"/>
          <w:szCs w:val="24"/>
        </w:rPr>
        <w:t xml:space="preserve"> The process will continue with constant adherence to guidance provided through local, state and federal oversight implementing all service planning and effective/efficient changes, fleet replacement standards, facility upgrade and modernization planning and implementation, policy development and modification, and procedural standards.</w:t>
      </w:r>
    </w:p>
    <w:p w14:paraId="4C27EF85" w14:textId="77777777" w:rsidR="00F0023A" w:rsidRDefault="004A3C71" w:rsidP="00F0023A">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Partnerships</w:t>
      </w:r>
    </w:p>
    <w:p w14:paraId="331CA2F3" w14:textId="55DFB687" w:rsidR="00F0023A" w:rsidRDefault="00AB61D6" w:rsidP="005F14C8">
      <w:pPr>
        <w:pStyle w:val="ListParagraph"/>
        <w:numPr>
          <w:ilvl w:val="0"/>
          <w:numId w:val="33"/>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 xml:space="preserve">MTA </w:t>
      </w:r>
      <w:r w:rsidR="004A3C71" w:rsidRPr="004A3C71">
        <w:rPr>
          <w:rFonts w:ascii="Segoe UI" w:eastAsia="Segoe UI" w:hAnsi="Segoe UI" w:cs="Segoe UI"/>
          <w:color w:val="auto"/>
          <w:sz w:val="24"/>
          <w:szCs w:val="24"/>
        </w:rPr>
        <w:t>continue</w:t>
      </w:r>
      <w:r w:rsidR="00062770">
        <w:rPr>
          <w:rFonts w:ascii="Segoe UI" w:eastAsia="Segoe UI" w:hAnsi="Segoe UI" w:cs="Segoe UI"/>
          <w:color w:val="auto"/>
          <w:sz w:val="24"/>
          <w:szCs w:val="24"/>
        </w:rPr>
        <w:t>d</w:t>
      </w:r>
      <w:r w:rsidR="004A3C71" w:rsidRPr="004A3C71">
        <w:rPr>
          <w:rFonts w:ascii="Segoe UI" w:eastAsia="Segoe UI" w:hAnsi="Segoe UI" w:cs="Segoe UI"/>
          <w:color w:val="auto"/>
          <w:sz w:val="24"/>
          <w:szCs w:val="24"/>
        </w:rPr>
        <w:t xml:space="preserve"> to participate in transportation planning with local, regional, state and federal transportation planning organizations by maintaining technical and executive appointments.  Staff in these various positions provide Transit Oriented Development (TOD) input, long- and short-range planning assistance, assistance with inside and outside comprehensive plan updates and </w:t>
      </w:r>
      <w:r w:rsidR="00F71B5F">
        <w:rPr>
          <w:rFonts w:ascii="Segoe UI" w:eastAsia="Segoe UI" w:hAnsi="Segoe UI" w:cs="Segoe UI"/>
          <w:color w:val="auto"/>
          <w:sz w:val="24"/>
          <w:szCs w:val="24"/>
        </w:rPr>
        <w:t xml:space="preserve">the input regarding the needs of the </w:t>
      </w:r>
      <w:r w:rsidR="004A3C71" w:rsidRPr="004A3C71">
        <w:rPr>
          <w:rFonts w:ascii="Segoe UI" w:eastAsia="Segoe UI" w:hAnsi="Segoe UI" w:cs="Segoe UI"/>
          <w:color w:val="auto"/>
          <w:sz w:val="24"/>
          <w:szCs w:val="24"/>
        </w:rPr>
        <w:t xml:space="preserve">ridership.  </w:t>
      </w:r>
    </w:p>
    <w:p w14:paraId="6CA411C0" w14:textId="28482F5A" w:rsidR="004A3C71" w:rsidRDefault="004A3C71" w:rsidP="005F14C8">
      <w:pPr>
        <w:pStyle w:val="ListParagraph"/>
        <w:numPr>
          <w:ilvl w:val="0"/>
          <w:numId w:val="33"/>
        </w:numPr>
        <w:spacing w:after="0" w:line="240" w:lineRule="auto"/>
        <w:ind w:left="1440" w:right="144" w:hanging="270"/>
        <w:rPr>
          <w:rFonts w:ascii="Segoe UI" w:eastAsia="Segoe UI" w:hAnsi="Segoe UI" w:cs="Segoe UI"/>
          <w:color w:val="auto"/>
          <w:sz w:val="24"/>
          <w:szCs w:val="24"/>
        </w:rPr>
      </w:pPr>
      <w:r w:rsidRPr="004A3C71">
        <w:rPr>
          <w:rFonts w:ascii="Segoe UI" w:eastAsia="Segoe UI" w:hAnsi="Segoe UI" w:cs="Segoe UI"/>
          <w:color w:val="auto"/>
          <w:sz w:val="24"/>
          <w:szCs w:val="24"/>
        </w:rPr>
        <w:t xml:space="preserve">In the process, </w:t>
      </w:r>
      <w:r w:rsidR="00AB61D6">
        <w:rPr>
          <w:rFonts w:ascii="Segoe UI" w:eastAsia="Segoe UI" w:hAnsi="Segoe UI" w:cs="Segoe UI"/>
          <w:color w:val="auto"/>
          <w:sz w:val="24"/>
          <w:szCs w:val="24"/>
        </w:rPr>
        <w:t>MTA</w:t>
      </w:r>
      <w:r w:rsidR="00042D7C">
        <w:rPr>
          <w:rFonts w:ascii="Segoe UI" w:eastAsia="Segoe UI" w:hAnsi="Segoe UI" w:cs="Segoe UI"/>
          <w:color w:val="auto"/>
          <w:sz w:val="24"/>
          <w:szCs w:val="24"/>
        </w:rPr>
        <w:t xml:space="preserve"> </w:t>
      </w:r>
      <w:r w:rsidRPr="004A3C71">
        <w:rPr>
          <w:rFonts w:ascii="Segoe UI" w:eastAsia="Segoe UI" w:hAnsi="Segoe UI" w:cs="Segoe UI"/>
          <w:color w:val="auto"/>
          <w:sz w:val="24"/>
          <w:szCs w:val="24"/>
        </w:rPr>
        <w:t>benefits greatly by maintaining partnership, communications and coordination efforts on all fronts, providing an extremely high level of stewardship.</w:t>
      </w:r>
      <w:r w:rsidR="00F419A6">
        <w:rPr>
          <w:rFonts w:ascii="Segoe UI" w:eastAsia="Segoe UI" w:hAnsi="Segoe UI" w:cs="Segoe UI"/>
          <w:color w:val="auto"/>
          <w:sz w:val="24"/>
          <w:szCs w:val="24"/>
        </w:rPr>
        <w:t xml:space="preserve"> Partnerships with local agencies in Mason County promote beneficial stewardship of resources to serve the citizens and enhance the quality of life in Mason County.</w:t>
      </w:r>
    </w:p>
    <w:p w14:paraId="477670AD" w14:textId="5CE96610" w:rsidR="00330A2C" w:rsidRDefault="00330A2C" w:rsidP="00641DBA">
      <w:pPr>
        <w:rPr>
          <w:rStyle w:val="UnresolvedMention1"/>
          <w:rFonts w:ascii="Segoe UI" w:hAnsi="Segoe UI" w:cs="Segoe UI"/>
          <w:color w:val="5A7F36" w:themeColor="accent2" w:themeShade="BF"/>
          <w:sz w:val="24"/>
        </w:rPr>
      </w:pPr>
    </w:p>
    <w:p w14:paraId="00FD4C28" w14:textId="77777777" w:rsidR="00C44ED5" w:rsidRDefault="00C44ED5" w:rsidP="00641DBA">
      <w:pPr>
        <w:rPr>
          <w:rStyle w:val="UnresolvedMention1"/>
          <w:rFonts w:ascii="Segoe UI" w:hAnsi="Segoe UI" w:cs="Segoe UI"/>
          <w:color w:val="5A7F36" w:themeColor="accent2" w:themeShade="BF"/>
          <w:sz w:val="24"/>
        </w:rPr>
      </w:pPr>
    </w:p>
    <w:tbl>
      <w:tblPr>
        <w:tblStyle w:val="ListTable4-Accent21"/>
        <w:tblW w:w="5471" w:type="pct"/>
        <w:tblInd w:w="-432" w:type="dxa"/>
        <w:tblLook w:val="04A0" w:firstRow="1" w:lastRow="0" w:firstColumn="1" w:lastColumn="0" w:noHBand="0" w:noVBand="1"/>
        <w:tblCaption w:val="Title layout table"/>
      </w:tblPr>
      <w:tblGrid>
        <w:gridCol w:w="10231"/>
      </w:tblGrid>
      <w:tr w:rsidR="00F0023A" w14:paraId="5577794F" w14:textId="77777777" w:rsidTr="00895649">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0479" w:type="dxa"/>
          </w:tcPr>
          <w:p w14:paraId="25CD7112" w14:textId="26DAA89C" w:rsidR="00F0023A" w:rsidRPr="004223DB" w:rsidRDefault="00F0023A" w:rsidP="00F0023A">
            <w:pPr>
              <w:pStyle w:val="Title"/>
            </w:pPr>
            <w:r w:rsidRPr="00D26D43">
              <w:rPr>
                <w:sz w:val="48"/>
              </w:rPr>
              <w:t xml:space="preserve">Section </w:t>
            </w:r>
            <w:r>
              <w:rPr>
                <w:sz w:val="48"/>
              </w:rPr>
              <w:t>6</w:t>
            </w:r>
            <w:r w:rsidRPr="00D26D43">
              <w:rPr>
                <w:sz w:val="48"/>
              </w:rPr>
              <w:t xml:space="preserve">: </w:t>
            </w:r>
            <w:r>
              <w:rPr>
                <w:sz w:val="48"/>
              </w:rPr>
              <w:t>Proposed Action Strategies for 201</w:t>
            </w:r>
            <w:r w:rsidR="00337853">
              <w:rPr>
                <w:sz w:val="48"/>
              </w:rPr>
              <w:t>9</w:t>
            </w:r>
            <w:r>
              <w:rPr>
                <w:sz w:val="48"/>
              </w:rPr>
              <w:t>-202</w:t>
            </w:r>
            <w:r w:rsidR="00337853">
              <w:rPr>
                <w:sz w:val="48"/>
              </w:rPr>
              <w:t>4</w:t>
            </w:r>
          </w:p>
        </w:tc>
      </w:tr>
    </w:tbl>
    <w:p w14:paraId="6375A742" w14:textId="77777777" w:rsidR="00F0023A" w:rsidRDefault="00F0023A" w:rsidP="00641DBA">
      <w:pPr>
        <w:rPr>
          <w:rStyle w:val="UnresolvedMention1"/>
          <w:rFonts w:ascii="Segoe UI" w:hAnsi="Segoe UI" w:cs="Segoe UI"/>
          <w:color w:val="5A7F36" w:themeColor="accent2" w:themeShade="BF"/>
          <w:sz w:val="24"/>
        </w:rPr>
      </w:pPr>
    </w:p>
    <w:p w14:paraId="339E8DD5" w14:textId="77777777" w:rsidR="008671D2" w:rsidRDefault="00D84168" w:rsidP="002B245F">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Through its mission, </w:t>
      </w:r>
      <w:r w:rsidR="008671D2">
        <w:rPr>
          <w:rFonts w:ascii="Segoe UI" w:eastAsia="Segoe UI" w:hAnsi="Segoe UI" w:cs="Segoe UI"/>
          <w:color w:val="auto"/>
          <w:sz w:val="24"/>
          <w:szCs w:val="24"/>
        </w:rPr>
        <w:t xml:space="preserve">Mason Transit Authority strives to provide transportation choices that connect people, jobs and community; increasing the quality of life in Mason County. To that end, MTA’s proposed project and action strategies line up with the mission </w:t>
      </w:r>
      <w:r>
        <w:rPr>
          <w:rFonts w:ascii="Segoe UI" w:eastAsia="Segoe UI" w:hAnsi="Segoe UI" w:cs="Segoe UI"/>
          <w:color w:val="auto"/>
          <w:sz w:val="24"/>
          <w:szCs w:val="24"/>
        </w:rPr>
        <w:t xml:space="preserve">statement </w:t>
      </w:r>
      <w:r w:rsidR="008671D2">
        <w:rPr>
          <w:rFonts w:ascii="Segoe UI" w:eastAsia="Segoe UI" w:hAnsi="Segoe UI" w:cs="Segoe UI"/>
          <w:color w:val="auto"/>
          <w:sz w:val="24"/>
          <w:szCs w:val="24"/>
        </w:rPr>
        <w:t xml:space="preserve">and the state’s public transportation objectives. </w:t>
      </w:r>
    </w:p>
    <w:p w14:paraId="64B3EBB5" w14:textId="77777777" w:rsidR="008671D2" w:rsidRDefault="008671D2" w:rsidP="002B245F">
      <w:pPr>
        <w:spacing w:after="0" w:line="240" w:lineRule="auto"/>
        <w:ind w:right="144"/>
        <w:rPr>
          <w:rFonts w:ascii="Segoe UI" w:eastAsia="Segoe UI" w:hAnsi="Segoe UI" w:cs="Segoe UI"/>
          <w:color w:val="auto"/>
          <w:sz w:val="24"/>
          <w:szCs w:val="24"/>
        </w:rPr>
      </w:pPr>
    </w:p>
    <w:p w14:paraId="65667BF5" w14:textId="77777777" w:rsidR="002B245F" w:rsidRDefault="008D57A1" w:rsidP="002B245F">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Implementation of</w:t>
      </w:r>
      <w:r w:rsidR="00062770">
        <w:rPr>
          <w:rFonts w:ascii="Segoe UI" w:eastAsia="Segoe UI" w:hAnsi="Segoe UI" w:cs="Segoe UI"/>
          <w:color w:val="auto"/>
          <w:sz w:val="24"/>
          <w:szCs w:val="24"/>
        </w:rPr>
        <w:t xml:space="preserve"> projects and</w:t>
      </w:r>
      <w:r>
        <w:rPr>
          <w:rFonts w:ascii="Segoe UI" w:eastAsia="Segoe UI" w:hAnsi="Segoe UI" w:cs="Segoe UI"/>
          <w:color w:val="auto"/>
          <w:sz w:val="24"/>
          <w:szCs w:val="24"/>
        </w:rPr>
        <w:t xml:space="preserve"> strategies may depend on available funding. Any of the following capital projects to be procured with federal funding assistance are included in the Washington Statewide Transportation Improvement Plan (STIP).</w:t>
      </w:r>
      <w:r w:rsidR="005D5763">
        <w:rPr>
          <w:rFonts w:ascii="Segoe UI" w:eastAsia="Segoe UI" w:hAnsi="Segoe UI" w:cs="Segoe UI"/>
          <w:color w:val="auto"/>
          <w:sz w:val="24"/>
          <w:szCs w:val="24"/>
        </w:rPr>
        <w:t xml:space="preserve"> </w:t>
      </w:r>
    </w:p>
    <w:p w14:paraId="27AE53DA" w14:textId="77777777" w:rsidR="008671D2" w:rsidRDefault="008671D2" w:rsidP="002B245F">
      <w:pPr>
        <w:spacing w:after="0" w:line="240" w:lineRule="auto"/>
        <w:ind w:right="144"/>
        <w:rPr>
          <w:rFonts w:ascii="Segoe UI" w:eastAsia="Segoe UI" w:hAnsi="Segoe UI" w:cs="Segoe UI"/>
          <w:color w:val="auto"/>
          <w:sz w:val="24"/>
          <w:szCs w:val="24"/>
        </w:rPr>
      </w:pPr>
    </w:p>
    <w:p w14:paraId="65D3909C" w14:textId="1D2A3964" w:rsidR="002B245F" w:rsidRDefault="008671D2" w:rsidP="002B245F">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Below describes projects and action strategies planned for 201</w:t>
      </w:r>
      <w:r w:rsidR="00337853">
        <w:rPr>
          <w:rFonts w:ascii="Segoe UI" w:eastAsia="Segoe UI" w:hAnsi="Segoe UI" w:cs="Segoe UI"/>
          <w:color w:val="auto"/>
          <w:sz w:val="24"/>
          <w:szCs w:val="24"/>
        </w:rPr>
        <w:t>9</w:t>
      </w:r>
      <w:r>
        <w:rPr>
          <w:rFonts w:ascii="Segoe UI" w:eastAsia="Segoe UI" w:hAnsi="Segoe UI" w:cs="Segoe UI"/>
          <w:color w:val="auto"/>
          <w:sz w:val="24"/>
          <w:szCs w:val="24"/>
        </w:rPr>
        <w:t xml:space="preserve"> and beyond.</w:t>
      </w:r>
    </w:p>
    <w:p w14:paraId="005F9647" w14:textId="77777777" w:rsidR="008671D2" w:rsidRDefault="008671D2" w:rsidP="002B245F">
      <w:pPr>
        <w:spacing w:after="0" w:line="240" w:lineRule="auto"/>
        <w:ind w:right="144"/>
        <w:rPr>
          <w:rFonts w:ascii="Segoe UI" w:eastAsia="Segoe UI" w:hAnsi="Segoe UI" w:cs="Segoe UI"/>
          <w:b/>
          <w:color w:val="5A7F36" w:themeColor="accent2" w:themeShade="BF"/>
          <w:sz w:val="24"/>
          <w:szCs w:val="24"/>
          <w:u w:val="single"/>
        </w:rPr>
      </w:pPr>
    </w:p>
    <w:p w14:paraId="6E14E0F4" w14:textId="77777777" w:rsidR="002B245F" w:rsidRDefault="002B245F" w:rsidP="002B245F">
      <w:pPr>
        <w:spacing w:after="0" w:line="240" w:lineRule="auto"/>
        <w:ind w:right="144"/>
        <w:rPr>
          <w:rFonts w:ascii="Segoe UI" w:eastAsia="Segoe UI" w:hAnsi="Segoe UI" w:cs="Segoe UI"/>
          <w:i/>
          <w:color w:val="5A7F36" w:themeColor="accent2" w:themeShade="BF"/>
          <w:sz w:val="24"/>
          <w:szCs w:val="24"/>
        </w:rPr>
      </w:pPr>
      <w:r w:rsidRPr="0063699D">
        <w:rPr>
          <w:rFonts w:ascii="Segoe UI" w:eastAsia="Segoe UI" w:hAnsi="Segoe UI" w:cs="Segoe UI"/>
          <w:b/>
          <w:color w:val="5A7F36" w:themeColor="accent2" w:themeShade="BF"/>
          <w:sz w:val="24"/>
          <w:szCs w:val="24"/>
          <w:u w:val="single"/>
        </w:rPr>
        <w:t>Preservation:</w:t>
      </w:r>
      <w:r>
        <w:rPr>
          <w:rFonts w:ascii="Segoe UI" w:eastAsia="Segoe UI" w:hAnsi="Segoe UI" w:cs="Segoe UI"/>
          <w:b/>
          <w:color w:val="5A7F36" w:themeColor="accent2" w:themeShade="BF"/>
          <w:sz w:val="24"/>
          <w:szCs w:val="24"/>
          <w:u w:val="single"/>
        </w:rPr>
        <w:t xml:space="preserve"> </w:t>
      </w:r>
      <w:r w:rsidRPr="0063699D">
        <w:rPr>
          <w:rFonts w:ascii="Segoe UI" w:eastAsia="Segoe UI" w:hAnsi="Segoe UI" w:cs="Segoe UI"/>
          <w:b/>
          <w:i/>
          <w:color w:val="5A7F36" w:themeColor="accent2" w:themeShade="BF"/>
          <w:sz w:val="24"/>
          <w:szCs w:val="24"/>
        </w:rPr>
        <w:t>“</w:t>
      </w:r>
      <w:r w:rsidRPr="0063699D">
        <w:rPr>
          <w:rFonts w:ascii="Segoe UI" w:eastAsia="Segoe UI" w:hAnsi="Segoe UI" w:cs="Segoe UI"/>
          <w:i/>
          <w:color w:val="5A7F36" w:themeColor="accent2" w:themeShade="BF"/>
          <w:sz w:val="24"/>
          <w:szCs w:val="24"/>
        </w:rPr>
        <w:t>To maintain, preserve and extend the life and utility of prior investments in transportation systems and services.”</w:t>
      </w:r>
    </w:p>
    <w:p w14:paraId="3206F591" w14:textId="77777777" w:rsidR="002B245F" w:rsidRDefault="002B245F" w:rsidP="002B245F">
      <w:pPr>
        <w:spacing w:after="0" w:line="240" w:lineRule="auto"/>
        <w:ind w:right="144"/>
        <w:rPr>
          <w:rFonts w:ascii="Segoe UI" w:eastAsia="Segoe UI" w:hAnsi="Segoe UI" w:cs="Segoe UI"/>
          <w:color w:val="auto"/>
          <w:sz w:val="24"/>
          <w:szCs w:val="24"/>
        </w:rPr>
      </w:pPr>
    </w:p>
    <w:p w14:paraId="50078661" w14:textId="35E1FB1D" w:rsidR="008D57A1" w:rsidRDefault="00765ACC" w:rsidP="002B245F">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201</w:t>
      </w:r>
      <w:r w:rsidR="0078600D">
        <w:rPr>
          <w:rFonts w:ascii="Segoe UI" w:eastAsia="Segoe UI" w:hAnsi="Segoe UI" w:cs="Segoe UI"/>
          <w:color w:val="auto"/>
          <w:sz w:val="24"/>
          <w:szCs w:val="24"/>
        </w:rPr>
        <w:t>9</w:t>
      </w:r>
    </w:p>
    <w:p w14:paraId="4BBB14C0" w14:textId="555F2906" w:rsidR="002B245F" w:rsidRDefault="001B278A" w:rsidP="002B245F">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Service Review</w:t>
      </w:r>
      <w:r w:rsidR="009A0386">
        <w:rPr>
          <w:rFonts w:ascii="Segoe UI" w:eastAsia="Segoe UI" w:hAnsi="Segoe UI" w:cs="Segoe UI"/>
          <w:color w:val="auto"/>
          <w:sz w:val="24"/>
          <w:szCs w:val="24"/>
        </w:rPr>
        <w:t xml:space="preserve"> Results and Implementation</w:t>
      </w:r>
    </w:p>
    <w:p w14:paraId="6317D799" w14:textId="4F55C264" w:rsidR="002B245F" w:rsidRDefault="009A0386" w:rsidP="005F14C8">
      <w:pPr>
        <w:pStyle w:val="ListParagraph"/>
        <w:numPr>
          <w:ilvl w:val="0"/>
          <w:numId w:val="34"/>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 xml:space="preserve">Staff will review results of the Comprehensive Service Review and implement changes for ridership improvement and to </w:t>
      </w:r>
      <w:r w:rsidR="000C3114">
        <w:rPr>
          <w:rFonts w:ascii="Segoe UI" w:eastAsia="Segoe UI" w:hAnsi="Segoe UI" w:cs="Segoe UI"/>
          <w:color w:val="auto"/>
          <w:sz w:val="24"/>
          <w:szCs w:val="24"/>
        </w:rPr>
        <w:t>enhance</w:t>
      </w:r>
      <w:r>
        <w:rPr>
          <w:rFonts w:ascii="Segoe UI" w:eastAsia="Segoe UI" w:hAnsi="Segoe UI" w:cs="Segoe UI"/>
          <w:color w:val="auto"/>
          <w:sz w:val="24"/>
          <w:szCs w:val="24"/>
        </w:rPr>
        <w:t xml:space="preserve"> ridership growth. </w:t>
      </w:r>
      <w:r w:rsidR="001B278A">
        <w:rPr>
          <w:rFonts w:ascii="Segoe UI" w:eastAsia="Segoe UI" w:hAnsi="Segoe UI" w:cs="Segoe UI"/>
          <w:color w:val="auto"/>
          <w:sz w:val="24"/>
          <w:szCs w:val="24"/>
        </w:rPr>
        <w:t xml:space="preserve"> </w:t>
      </w:r>
    </w:p>
    <w:p w14:paraId="24B6FE39" w14:textId="77777777" w:rsidR="008D57A1" w:rsidRDefault="008D57A1" w:rsidP="002B245F">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Vehicle Replacement</w:t>
      </w:r>
    </w:p>
    <w:p w14:paraId="3CA93937" w14:textId="77777777" w:rsidR="009A0386" w:rsidRDefault="009A0386" w:rsidP="00085393">
      <w:pPr>
        <w:pStyle w:val="ListParagraph"/>
        <w:numPr>
          <w:ilvl w:val="0"/>
          <w:numId w:val="34"/>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Replace one staff vehicle and two maintenance vehicles.</w:t>
      </w:r>
    </w:p>
    <w:p w14:paraId="1B438AEE" w14:textId="208C6F84" w:rsidR="008D57A1" w:rsidRDefault="008D57A1" w:rsidP="00085393">
      <w:pPr>
        <w:pStyle w:val="ListParagraph"/>
        <w:numPr>
          <w:ilvl w:val="0"/>
          <w:numId w:val="34"/>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 xml:space="preserve">Replace </w:t>
      </w:r>
      <w:r w:rsidR="0039222A">
        <w:rPr>
          <w:rFonts w:ascii="Segoe UI" w:eastAsia="Segoe UI" w:hAnsi="Segoe UI" w:cs="Segoe UI"/>
          <w:color w:val="auto"/>
          <w:sz w:val="24"/>
          <w:szCs w:val="24"/>
        </w:rPr>
        <w:t>four</w:t>
      </w:r>
      <w:r>
        <w:rPr>
          <w:rFonts w:ascii="Segoe UI" w:eastAsia="Segoe UI" w:hAnsi="Segoe UI" w:cs="Segoe UI"/>
          <w:color w:val="auto"/>
          <w:sz w:val="24"/>
          <w:szCs w:val="24"/>
        </w:rPr>
        <w:t xml:space="preserve"> Worker/Driver buses. </w:t>
      </w:r>
    </w:p>
    <w:p w14:paraId="2D2D6673" w14:textId="0303D375" w:rsidR="0039222A" w:rsidRDefault="0039222A" w:rsidP="00085393">
      <w:pPr>
        <w:pStyle w:val="ListParagraph"/>
        <w:numPr>
          <w:ilvl w:val="0"/>
          <w:numId w:val="34"/>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Replace nine cutaways.</w:t>
      </w:r>
    </w:p>
    <w:p w14:paraId="668DD947" w14:textId="77777777" w:rsidR="00022B8A" w:rsidRDefault="00022B8A" w:rsidP="00022B8A">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Transit-Community Center (T-CC) Parking Lot</w:t>
      </w:r>
    </w:p>
    <w:p w14:paraId="6AD55E2B" w14:textId="038E7BCD" w:rsidR="00022B8A" w:rsidRDefault="0039222A" w:rsidP="00085393">
      <w:pPr>
        <w:pStyle w:val="ListParagraph"/>
        <w:numPr>
          <w:ilvl w:val="0"/>
          <w:numId w:val="34"/>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 xml:space="preserve">Construct </w:t>
      </w:r>
      <w:r w:rsidR="00022B8A">
        <w:rPr>
          <w:rFonts w:ascii="Segoe UI" w:eastAsia="Segoe UI" w:hAnsi="Segoe UI" w:cs="Segoe UI"/>
          <w:color w:val="auto"/>
          <w:sz w:val="24"/>
          <w:szCs w:val="24"/>
        </w:rPr>
        <w:t>T-CC parking lot</w:t>
      </w:r>
      <w:r w:rsidR="00BC3A12">
        <w:rPr>
          <w:rFonts w:ascii="Segoe UI" w:eastAsia="Segoe UI" w:hAnsi="Segoe UI" w:cs="Segoe UI"/>
          <w:color w:val="auto"/>
          <w:sz w:val="24"/>
          <w:szCs w:val="24"/>
        </w:rPr>
        <w:t>.</w:t>
      </w:r>
      <w:r w:rsidR="00022B8A">
        <w:rPr>
          <w:rFonts w:ascii="Segoe UI" w:eastAsia="Segoe UI" w:hAnsi="Segoe UI" w:cs="Segoe UI"/>
          <w:color w:val="auto"/>
          <w:sz w:val="24"/>
          <w:szCs w:val="24"/>
        </w:rPr>
        <w:t xml:space="preserve"> </w:t>
      </w:r>
    </w:p>
    <w:p w14:paraId="40B24B95" w14:textId="4A705E4D" w:rsidR="0033080F" w:rsidRDefault="0033080F" w:rsidP="002B245F">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Capital Improvement Projects</w:t>
      </w:r>
    </w:p>
    <w:p w14:paraId="53DE9161" w14:textId="07ABC82E" w:rsidR="0033080F" w:rsidRDefault="0033080F" w:rsidP="0033080F">
      <w:pPr>
        <w:pStyle w:val="ListParagraph"/>
        <w:numPr>
          <w:ilvl w:val="1"/>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Roof on Buildings 3 and 4.</w:t>
      </w:r>
    </w:p>
    <w:p w14:paraId="6A2D8466" w14:textId="423BFCB3" w:rsidR="0033080F" w:rsidRPr="0033080F" w:rsidRDefault="0033080F" w:rsidP="0033080F">
      <w:pPr>
        <w:pStyle w:val="ListParagraph"/>
        <w:numPr>
          <w:ilvl w:val="1"/>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Johns Prairie bus parking lot reseal and striping.</w:t>
      </w:r>
    </w:p>
    <w:p w14:paraId="168A8E9C" w14:textId="3B297675" w:rsidR="002B245F" w:rsidRDefault="001B278A" w:rsidP="002B245F">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Funding Opportunities</w:t>
      </w:r>
    </w:p>
    <w:p w14:paraId="7EBD81C7" w14:textId="22438B9B" w:rsidR="008D57A1" w:rsidRPr="009A0386" w:rsidRDefault="008D57A1" w:rsidP="009A0386">
      <w:pPr>
        <w:pStyle w:val="ListParagraph"/>
        <w:numPr>
          <w:ilvl w:val="0"/>
          <w:numId w:val="34"/>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MTA will explore funding opportunities for vehicle replacement to maintain and preserve service with safe, reliable vehicles</w:t>
      </w:r>
      <w:r w:rsidR="009A0386">
        <w:rPr>
          <w:rFonts w:ascii="Segoe UI" w:eastAsia="Segoe UI" w:hAnsi="Segoe UI" w:cs="Segoe UI"/>
          <w:color w:val="auto"/>
          <w:sz w:val="24"/>
          <w:szCs w:val="24"/>
        </w:rPr>
        <w:t>.</w:t>
      </w:r>
    </w:p>
    <w:p w14:paraId="7E7151D9" w14:textId="3CBA7922" w:rsidR="005D1008" w:rsidRPr="0039222A" w:rsidRDefault="008D57A1" w:rsidP="0039222A">
      <w:pPr>
        <w:tabs>
          <w:tab w:val="left" w:pos="1130"/>
        </w:tabs>
        <w:spacing w:after="0" w:line="240" w:lineRule="auto"/>
        <w:ind w:right="144"/>
        <w:rPr>
          <w:rFonts w:ascii="Segoe UI" w:eastAsia="Segoe UI" w:hAnsi="Segoe UI" w:cs="Segoe UI"/>
          <w:color w:val="auto"/>
          <w:sz w:val="24"/>
          <w:szCs w:val="24"/>
        </w:rPr>
      </w:pPr>
      <w:r w:rsidRPr="0039222A">
        <w:rPr>
          <w:rFonts w:ascii="Segoe UI" w:eastAsia="Segoe UI" w:hAnsi="Segoe UI" w:cs="Segoe UI"/>
          <w:color w:val="auto"/>
          <w:sz w:val="24"/>
          <w:szCs w:val="24"/>
        </w:rPr>
        <w:t>2020</w:t>
      </w:r>
      <w:r w:rsidRPr="0039222A">
        <w:rPr>
          <w:rFonts w:ascii="Segoe UI" w:eastAsia="Segoe UI" w:hAnsi="Segoe UI" w:cs="Segoe UI"/>
          <w:color w:val="auto"/>
          <w:sz w:val="24"/>
          <w:szCs w:val="24"/>
        </w:rPr>
        <w:tab/>
      </w:r>
    </w:p>
    <w:p w14:paraId="5C5DF8DA" w14:textId="77777777" w:rsidR="008D57A1" w:rsidRPr="005D1008" w:rsidRDefault="008D57A1" w:rsidP="005D1008">
      <w:pPr>
        <w:pStyle w:val="ListParagraph"/>
        <w:numPr>
          <w:ilvl w:val="0"/>
          <w:numId w:val="22"/>
        </w:numPr>
        <w:spacing w:after="0" w:line="240" w:lineRule="auto"/>
        <w:ind w:right="144"/>
        <w:rPr>
          <w:rFonts w:ascii="Segoe UI" w:eastAsia="Segoe UI" w:hAnsi="Segoe UI" w:cs="Segoe UI"/>
          <w:color w:val="auto"/>
          <w:sz w:val="24"/>
          <w:szCs w:val="24"/>
        </w:rPr>
      </w:pPr>
      <w:r w:rsidRPr="005D1008">
        <w:rPr>
          <w:rFonts w:ascii="Segoe UI" w:eastAsia="Segoe UI" w:hAnsi="Segoe UI" w:cs="Segoe UI"/>
          <w:color w:val="auto"/>
          <w:sz w:val="24"/>
          <w:szCs w:val="24"/>
        </w:rPr>
        <w:t>Allyn, WA - Transit Center Planning</w:t>
      </w:r>
    </w:p>
    <w:p w14:paraId="1C20A953" w14:textId="0E15DA0C" w:rsidR="008D57A1" w:rsidRDefault="008D57A1" w:rsidP="005D1008">
      <w:pPr>
        <w:pStyle w:val="ListParagraph"/>
        <w:numPr>
          <w:ilvl w:val="0"/>
          <w:numId w:val="22"/>
        </w:numPr>
        <w:spacing w:after="0" w:line="240" w:lineRule="auto"/>
        <w:ind w:right="144"/>
        <w:rPr>
          <w:rFonts w:ascii="Segoe UI" w:eastAsia="Segoe UI" w:hAnsi="Segoe UI" w:cs="Segoe UI"/>
          <w:color w:val="auto"/>
          <w:sz w:val="24"/>
          <w:szCs w:val="24"/>
        </w:rPr>
      </w:pPr>
      <w:r w:rsidRPr="005D1008">
        <w:rPr>
          <w:rFonts w:ascii="Segoe UI" w:eastAsia="Segoe UI" w:hAnsi="Segoe UI" w:cs="Segoe UI"/>
          <w:color w:val="auto"/>
          <w:sz w:val="24"/>
          <w:szCs w:val="24"/>
        </w:rPr>
        <w:t>Replace one 30’ coach (bus)</w:t>
      </w:r>
    </w:p>
    <w:p w14:paraId="775ACA09" w14:textId="088FC6F0" w:rsidR="00413D44" w:rsidRDefault="00365A52" w:rsidP="005D1008">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Replace six cutaways</w:t>
      </w:r>
    </w:p>
    <w:p w14:paraId="0ECFA734" w14:textId="76A3C79E" w:rsidR="00365A52" w:rsidRPr="005D1008" w:rsidRDefault="00365A52" w:rsidP="005D1008">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Purchase generator to power Johns Prairie base </w:t>
      </w:r>
    </w:p>
    <w:p w14:paraId="2C0C9EBC" w14:textId="77777777" w:rsidR="005D1008" w:rsidRDefault="008D57A1" w:rsidP="008D57A1">
      <w:pPr>
        <w:spacing w:after="0" w:line="240" w:lineRule="auto"/>
        <w:ind w:right="144"/>
        <w:rPr>
          <w:rFonts w:ascii="Segoe UI" w:eastAsia="Segoe UI" w:hAnsi="Segoe UI" w:cs="Segoe UI"/>
          <w:color w:val="auto"/>
          <w:sz w:val="24"/>
          <w:szCs w:val="24"/>
        </w:rPr>
      </w:pPr>
      <w:r w:rsidRPr="008D57A1">
        <w:rPr>
          <w:rFonts w:ascii="Segoe UI" w:eastAsia="Segoe UI" w:hAnsi="Segoe UI" w:cs="Segoe UI"/>
          <w:color w:val="auto"/>
          <w:sz w:val="24"/>
          <w:szCs w:val="24"/>
        </w:rPr>
        <w:t>2021</w:t>
      </w:r>
      <w:r w:rsidRPr="008D57A1">
        <w:rPr>
          <w:rFonts w:ascii="Segoe UI" w:eastAsia="Segoe UI" w:hAnsi="Segoe UI" w:cs="Segoe UI"/>
          <w:color w:val="auto"/>
          <w:sz w:val="24"/>
          <w:szCs w:val="24"/>
        </w:rPr>
        <w:tab/>
      </w:r>
      <w:r w:rsidRPr="008D57A1">
        <w:rPr>
          <w:rFonts w:ascii="Segoe UI" w:eastAsia="Segoe UI" w:hAnsi="Segoe UI" w:cs="Segoe UI"/>
          <w:color w:val="auto"/>
          <w:sz w:val="24"/>
          <w:szCs w:val="24"/>
        </w:rPr>
        <w:tab/>
      </w:r>
    </w:p>
    <w:p w14:paraId="7B325401" w14:textId="042DE652" w:rsidR="008D57A1" w:rsidRDefault="008D57A1" w:rsidP="005D1008">
      <w:pPr>
        <w:pStyle w:val="ListParagraph"/>
        <w:numPr>
          <w:ilvl w:val="0"/>
          <w:numId w:val="24"/>
        </w:numPr>
        <w:spacing w:after="0" w:line="240" w:lineRule="auto"/>
        <w:ind w:right="144"/>
        <w:rPr>
          <w:rFonts w:ascii="Segoe UI" w:eastAsia="Segoe UI" w:hAnsi="Segoe UI" w:cs="Segoe UI"/>
          <w:color w:val="auto"/>
          <w:sz w:val="24"/>
          <w:szCs w:val="24"/>
        </w:rPr>
      </w:pPr>
      <w:r w:rsidRPr="005D1008">
        <w:rPr>
          <w:rFonts w:ascii="Segoe UI" w:eastAsia="Segoe UI" w:hAnsi="Segoe UI" w:cs="Segoe UI"/>
          <w:color w:val="auto"/>
          <w:sz w:val="24"/>
          <w:szCs w:val="24"/>
        </w:rPr>
        <w:t>Replace four 35’ coach</w:t>
      </w:r>
      <w:r w:rsidR="00F71B5F">
        <w:rPr>
          <w:rFonts w:ascii="Segoe UI" w:eastAsia="Segoe UI" w:hAnsi="Segoe UI" w:cs="Segoe UI"/>
          <w:color w:val="auto"/>
          <w:sz w:val="24"/>
          <w:szCs w:val="24"/>
        </w:rPr>
        <w:t>es</w:t>
      </w:r>
      <w:r w:rsidRPr="005D1008">
        <w:rPr>
          <w:rFonts w:ascii="Segoe UI" w:eastAsia="Segoe UI" w:hAnsi="Segoe UI" w:cs="Segoe UI"/>
          <w:color w:val="auto"/>
          <w:sz w:val="24"/>
          <w:szCs w:val="24"/>
        </w:rPr>
        <w:t xml:space="preserve"> (bus</w:t>
      </w:r>
      <w:r w:rsidR="00F71B5F">
        <w:rPr>
          <w:rFonts w:ascii="Segoe UI" w:eastAsia="Segoe UI" w:hAnsi="Segoe UI" w:cs="Segoe UI"/>
          <w:color w:val="auto"/>
          <w:sz w:val="24"/>
          <w:szCs w:val="24"/>
        </w:rPr>
        <w:t>es</w:t>
      </w:r>
      <w:r w:rsidRPr="005D1008">
        <w:rPr>
          <w:rFonts w:ascii="Segoe UI" w:eastAsia="Segoe UI" w:hAnsi="Segoe UI" w:cs="Segoe UI"/>
          <w:color w:val="auto"/>
          <w:sz w:val="24"/>
          <w:szCs w:val="24"/>
        </w:rPr>
        <w:t>)</w:t>
      </w:r>
    </w:p>
    <w:p w14:paraId="6FE99D3F" w14:textId="1FF4060B" w:rsidR="00365A52" w:rsidRPr="005D1008" w:rsidRDefault="00365A52" w:rsidP="005D1008">
      <w:pPr>
        <w:pStyle w:val="ListParagraph"/>
        <w:numPr>
          <w:ilvl w:val="0"/>
          <w:numId w:val="24"/>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Purchase generator to power T-CC</w:t>
      </w:r>
    </w:p>
    <w:p w14:paraId="54CDB607" w14:textId="77777777" w:rsidR="005D1008" w:rsidRDefault="008D57A1" w:rsidP="008D57A1">
      <w:pPr>
        <w:spacing w:after="0" w:line="240" w:lineRule="auto"/>
        <w:ind w:right="144"/>
        <w:rPr>
          <w:rFonts w:ascii="Segoe UI" w:eastAsia="Segoe UI" w:hAnsi="Segoe UI" w:cs="Segoe UI"/>
          <w:color w:val="auto"/>
          <w:sz w:val="24"/>
          <w:szCs w:val="24"/>
        </w:rPr>
      </w:pPr>
      <w:r w:rsidRPr="008D57A1">
        <w:rPr>
          <w:rFonts w:ascii="Segoe UI" w:eastAsia="Segoe UI" w:hAnsi="Segoe UI" w:cs="Segoe UI"/>
          <w:color w:val="auto"/>
          <w:sz w:val="24"/>
          <w:szCs w:val="24"/>
        </w:rPr>
        <w:t>2022</w:t>
      </w:r>
      <w:r w:rsidRPr="008D57A1">
        <w:rPr>
          <w:rFonts w:ascii="Segoe UI" w:eastAsia="Segoe UI" w:hAnsi="Segoe UI" w:cs="Segoe UI"/>
          <w:color w:val="auto"/>
          <w:sz w:val="24"/>
          <w:szCs w:val="24"/>
        </w:rPr>
        <w:tab/>
      </w:r>
      <w:r w:rsidRPr="008D57A1">
        <w:rPr>
          <w:rFonts w:ascii="Segoe UI" w:eastAsia="Segoe UI" w:hAnsi="Segoe UI" w:cs="Segoe UI"/>
          <w:color w:val="auto"/>
          <w:sz w:val="24"/>
          <w:szCs w:val="24"/>
        </w:rPr>
        <w:tab/>
      </w:r>
    </w:p>
    <w:p w14:paraId="72CD1A8F" w14:textId="77777777" w:rsidR="008D57A1" w:rsidRPr="005D1008" w:rsidRDefault="008D57A1" w:rsidP="005D1008">
      <w:pPr>
        <w:pStyle w:val="ListParagraph"/>
        <w:numPr>
          <w:ilvl w:val="0"/>
          <w:numId w:val="24"/>
        </w:numPr>
        <w:spacing w:after="0" w:line="240" w:lineRule="auto"/>
        <w:ind w:right="144"/>
        <w:rPr>
          <w:rFonts w:ascii="Segoe UI" w:eastAsia="Segoe UI" w:hAnsi="Segoe UI" w:cs="Segoe UI"/>
          <w:color w:val="auto"/>
          <w:sz w:val="24"/>
          <w:szCs w:val="24"/>
        </w:rPr>
      </w:pPr>
      <w:r w:rsidRPr="005D1008">
        <w:rPr>
          <w:rFonts w:ascii="Segoe UI" w:eastAsia="Segoe UI" w:hAnsi="Segoe UI" w:cs="Segoe UI"/>
          <w:color w:val="auto"/>
          <w:sz w:val="24"/>
          <w:szCs w:val="24"/>
        </w:rPr>
        <w:t>Hoodsport, WA – Transit Center Planning</w:t>
      </w:r>
    </w:p>
    <w:p w14:paraId="4180CEFE" w14:textId="77777777" w:rsidR="00062770" w:rsidRDefault="008D57A1" w:rsidP="005D1008">
      <w:pPr>
        <w:pStyle w:val="ListParagraph"/>
        <w:numPr>
          <w:ilvl w:val="0"/>
          <w:numId w:val="24"/>
        </w:numPr>
        <w:spacing w:after="0" w:line="240" w:lineRule="auto"/>
        <w:ind w:right="144"/>
        <w:rPr>
          <w:rFonts w:ascii="Segoe UI" w:eastAsia="Segoe UI" w:hAnsi="Segoe UI" w:cs="Segoe UI"/>
          <w:color w:val="auto"/>
          <w:sz w:val="24"/>
          <w:szCs w:val="24"/>
        </w:rPr>
      </w:pPr>
      <w:r w:rsidRPr="005D1008">
        <w:rPr>
          <w:rFonts w:ascii="Segoe UI" w:eastAsia="Segoe UI" w:hAnsi="Segoe UI" w:cs="Segoe UI"/>
          <w:color w:val="auto"/>
          <w:sz w:val="24"/>
          <w:szCs w:val="24"/>
        </w:rPr>
        <w:t>Replace four agency Van Pool vehicles</w:t>
      </w:r>
      <w:r w:rsidR="00062770" w:rsidRPr="00062770">
        <w:rPr>
          <w:rFonts w:ascii="Segoe UI" w:eastAsia="Segoe UI" w:hAnsi="Segoe UI" w:cs="Segoe UI"/>
          <w:color w:val="auto"/>
          <w:sz w:val="24"/>
          <w:szCs w:val="24"/>
        </w:rPr>
        <w:t xml:space="preserve"> </w:t>
      </w:r>
    </w:p>
    <w:p w14:paraId="0591C79C" w14:textId="62E30AFD" w:rsidR="008D57A1" w:rsidRDefault="00365A52" w:rsidP="005D1008">
      <w:pPr>
        <w:pStyle w:val="ListParagraph"/>
        <w:numPr>
          <w:ilvl w:val="0"/>
          <w:numId w:val="24"/>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Preliminary design and </w:t>
      </w:r>
      <w:r w:rsidR="0033080F">
        <w:rPr>
          <w:rFonts w:ascii="Segoe UI" w:eastAsia="Segoe UI" w:hAnsi="Segoe UI" w:cs="Segoe UI"/>
          <w:color w:val="auto"/>
          <w:sz w:val="24"/>
          <w:szCs w:val="24"/>
        </w:rPr>
        <w:t>feasibility for constructing</w:t>
      </w:r>
      <w:r w:rsidR="00062770" w:rsidRPr="005D1008">
        <w:rPr>
          <w:rFonts w:ascii="Segoe UI" w:eastAsia="Segoe UI" w:hAnsi="Segoe UI" w:cs="Segoe UI"/>
          <w:color w:val="auto"/>
          <w:sz w:val="24"/>
          <w:szCs w:val="24"/>
        </w:rPr>
        <w:t xml:space="preserve"> a bus wash/wet maintenance facility at MTA Operations</w:t>
      </w:r>
      <w:r w:rsidR="0033080F">
        <w:rPr>
          <w:rFonts w:ascii="Segoe UI" w:eastAsia="Segoe UI" w:hAnsi="Segoe UI" w:cs="Segoe UI"/>
          <w:color w:val="auto"/>
          <w:sz w:val="24"/>
          <w:szCs w:val="24"/>
        </w:rPr>
        <w:t>.</w:t>
      </w:r>
    </w:p>
    <w:p w14:paraId="270E0661" w14:textId="0C9DABAC" w:rsidR="00365A52" w:rsidRDefault="00365A52" w:rsidP="005D1008">
      <w:pPr>
        <w:pStyle w:val="ListParagraph"/>
        <w:numPr>
          <w:ilvl w:val="0"/>
          <w:numId w:val="24"/>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Roof modifications to the maintenance shop to allow for additional headspace for working on hybrid and/or electric buses.</w:t>
      </w:r>
    </w:p>
    <w:p w14:paraId="7D825902" w14:textId="387012B8" w:rsidR="00365A52" w:rsidRPr="005D1008" w:rsidRDefault="00365A52" w:rsidP="005D1008">
      <w:pPr>
        <w:pStyle w:val="ListParagraph"/>
        <w:numPr>
          <w:ilvl w:val="0"/>
          <w:numId w:val="24"/>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Look at electric bus infrastructure and overall electric bus performance.</w:t>
      </w:r>
    </w:p>
    <w:p w14:paraId="44A35D46" w14:textId="77777777" w:rsidR="005D1008" w:rsidRDefault="008D57A1" w:rsidP="008D57A1">
      <w:pPr>
        <w:spacing w:after="0" w:line="240" w:lineRule="auto"/>
        <w:ind w:right="144"/>
        <w:rPr>
          <w:rFonts w:ascii="Segoe UI" w:eastAsia="Segoe UI" w:hAnsi="Segoe UI" w:cs="Segoe UI"/>
          <w:color w:val="auto"/>
          <w:sz w:val="24"/>
          <w:szCs w:val="24"/>
        </w:rPr>
      </w:pPr>
      <w:r w:rsidRPr="008D57A1">
        <w:rPr>
          <w:rFonts w:ascii="Segoe UI" w:eastAsia="Segoe UI" w:hAnsi="Segoe UI" w:cs="Segoe UI"/>
          <w:color w:val="auto"/>
          <w:sz w:val="24"/>
          <w:szCs w:val="24"/>
        </w:rPr>
        <w:t>202</w:t>
      </w:r>
      <w:r w:rsidR="00062770">
        <w:rPr>
          <w:rFonts w:ascii="Segoe UI" w:eastAsia="Segoe UI" w:hAnsi="Segoe UI" w:cs="Segoe UI"/>
          <w:color w:val="auto"/>
          <w:sz w:val="24"/>
          <w:szCs w:val="24"/>
        </w:rPr>
        <w:t>3</w:t>
      </w:r>
      <w:r w:rsidRPr="008D57A1">
        <w:rPr>
          <w:rFonts w:ascii="Segoe UI" w:eastAsia="Segoe UI" w:hAnsi="Segoe UI" w:cs="Segoe UI"/>
          <w:color w:val="auto"/>
          <w:sz w:val="24"/>
          <w:szCs w:val="24"/>
        </w:rPr>
        <w:tab/>
      </w:r>
    </w:p>
    <w:p w14:paraId="4A3E29B6" w14:textId="6F98A0A5" w:rsidR="008D57A1" w:rsidRDefault="008D57A1" w:rsidP="005D1008">
      <w:pPr>
        <w:pStyle w:val="ListParagraph"/>
        <w:numPr>
          <w:ilvl w:val="0"/>
          <w:numId w:val="25"/>
        </w:numPr>
        <w:spacing w:after="0" w:line="240" w:lineRule="auto"/>
        <w:ind w:right="144"/>
        <w:rPr>
          <w:rFonts w:ascii="Segoe UI" w:eastAsia="Segoe UI" w:hAnsi="Segoe UI" w:cs="Segoe UI"/>
          <w:color w:val="auto"/>
          <w:sz w:val="24"/>
          <w:szCs w:val="24"/>
        </w:rPr>
      </w:pPr>
      <w:r w:rsidRPr="005D1008">
        <w:rPr>
          <w:rFonts w:ascii="Segoe UI" w:eastAsia="Segoe UI" w:hAnsi="Segoe UI" w:cs="Segoe UI"/>
          <w:color w:val="auto"/>
          <w:sz w:val="24"/>
          <w:szCs w:val="24"/>
        </w:rPr>
        <w:t>ADA Retrofit and Remodel of MTA Operations Base Building</w:t>
      </w:r>
      <w:r w:rsidR="000D16D4">
        <w:rPr>
          <w:rFonts w:ascii="Segoe UI" w:eastAsia="Segoe UI" w:hAnsi="Segoe UI" w:cs="Segoe UI"/>
          <w:color w:val="auto"/>
          <w:sz w:val="24"/>
          <w:szCs w:val="24"/>
        </w:rPr>
        <w:t xml:space="preserve"> or replacement of facility.</w:t>
      </w:r>
    </w:p>
    <w:p w14:paraId="4D57D32D" w14:textId="3A641C39" w:rsidR="00365A52" w:rsidRDefault="00365A52" w:rsidP="005D1008">
      <w:pPr>
        <w:pStyle w:val="ListParagraph"/>
        <w:numPr>
          <w:ilvl w:val="0"/>
          <w:numId w:val="25"/>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lastRenderedPageBreak/>
        <w:t>Septic upgrade at Johns Prairie</w:t>
      </w:r>
    </w:p>
    <w:p w14:paraId="5CBA3012" w14:textId="37F5F83D" w:rsidR="0039222A" w:rsidRDefault="0039222A" w:rsidP="005D1008">
      <w:pPr>
        <w:pStyle w:val="ListParagraph"/>
        <w:numPr>
          <w:ilvl w:val="0"/>
          <w:numId w:val="25"/>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Completion of Park and Ride Development project.</w:t>
      </w:r>
    </w:p>
    <w:p w14:paraId="2E56BC0F" w14:textId="3A8FA914" w:rsidR="00337853" w:rsidRPr="00337853" w:rsidRDefault="00337853" w:rsidP="00337853">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2024</w:t>
      </w:r>
    </w:p>
    <w:p w14:paraId="4DD2F871" w14:textId="3E8AF496" w:rsidR="002B245F" w:rsidRDefault="0039222A" w:rsidP="0039222A">
      <w:pPr>
        <w:pStyle w:val="ListParagraph"/>
        <w:numPr>
          <w:ilvl w:val="0"/>
          <w:numId w:val="25"/>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Replace two 35’ coaches (buses)</w:t>
      </w:r>
    </w:p>
    <w:p w14:paraId="73D5ECDD" w14:textId="2BB8CF08" w:rsidR="00365A52" w:rsidRDefault="00365A52" w:rsidP="0039222A">
      <w:pPr>
        <w:pStyle w:val="ListParagraph"/>
        <w:numPr>
          <w:ilvl w:val="0"/>
          <w:numId w:val="25"/>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Construct a satellite shop at the Belfair facility for maintenance.</w:t>
      </w:r>
    </w:p>
    <w:p w14:paraId="6D2E5B26" w14:textId="1DB6CAD3" w:rsidR="00365A52" w:rsidRDefault="00365A52" w:rsidP="0039222A">
      <w:pPr>
        <w:pStyle w:val="ListParagraph"/>
        <w:numPr>
          <w:ilvl w:val="0"/>
          <w:numId w:val="25"/>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Update bus stops and incorporate needed improvements</w:t>
      </w:r>
    </w:p>
    <w:p w14:paraId="1DBA97BF" w14:textId="77777777" w:rsidR="0039222A" w:rsidRPr="0039222A" w:rsidRDefault="0039222A" w:rsidP="0039222A">
      <w:pPr>
        <w:pStyle w:val="ListParagraph"/>
        <w:spacing w:after="0" w:line="240" w:lineRule="auto"/>
        <w:ind w:right="144"/>
        <w:rPr>
          <w:rFonts w:ascii="Segoe UI" w:eastAsia="Segoe UI" w:hAnsi="Segoe UI" w:cs="Segoe UI"/>
          <w:color w:val="auto"/>
          <w:sz w:val="24"/>
          <w:szCs w:val="24"/>
        </w:rPr>
      </w:pPr>
    </w:p>
    <w:p w14:paraId="3191F246" w14:textId="77777777" w:rsidR="002B245F" w:rsidRPr="005D1008" w:rsidRDefault="005D1008" w:rsidP="002B245F">
      <w:pPr>
        <w:spacing w:after="0" w:line="240" w:lineRule="auto"/>
        <w:ind w:right="144"/>
        <w:rPr>
          <w:rFonts w:ascii="Segoe UI" w:eastAsia="Segoe UI" w:hAnsi="Segoe UI" w:cs="Segoe UI"/>
          <w:b/>
          <w:color w:val="5A7F36" w:themeColor="accent2" w:themeShade="BF"/>
          <w:sz w:val="24"/>
          <w:szCs w:val="24"/>
        </w:rPr>
      </w:pPr>
      <w:r w:rsidRPr="005D1008">
        <w:rPr>
          <w:rFonts w:ascii="Segoe UI" w:eastAsia="Segoe UI" w:hAnsi="Segoe UI" w:cs="Segoe UI"/>
          <w:b/>
          <w:color w:val="5A7F36" w:themeColor="accent2" w:themeShade="BF"/>
          <w:sz w:val="24"/>
          <w:szCs w:val="24"/>
        </w:rPr>
        <w:t>Strategies</w:t>
      </w:r>
    </w:p>
    <w:p w14:paraId="47083E7F" w14:textId="77777777" w:rsidR="005D1008" w:rsidRDefault="005D1008" w:rsidP="002B245F">
      <w:pPr>
        <w:spacing w:after="0" w:line="240" w:lineRule="auto"/>
        <w:ind w:right="144"/>
        <w:rPr>
          <w:rFonts w:ascii="Segoe UI" w:eastAsia="Segoe UI" w:hAnsi="Segoe UI" w:cs="Segoe UI"/>
          <w:color w:val="auto"/>
          <w:sz w:val="24"/>
          <w:szCs w:val="24"/>
        </w:rPr>
      </w:pPr>
      <w:r w:rsidRPr="005D1008">
        <w:rPr>
          <w:rFonts w:ascii="Segoe UI" w:eastAsia="Segoe UI" w:hAnsi="Segoe UI" w:cs="Segoe UI"/>
          <w:color w:val="auto"/>
          <w:sz w:val="24"/>
          <w:szCs w:val="24"/>
        </w:rPr>
        <w:t>Continue 100 percent adherence to scheduled maintenance requirements for vehicles and facilities per established Asset Management Plan (AMP).</w:t>
      </w:r>
    </w:p>
    <w:p w14:paraId="22526A87" w14:textId="77777777" w:rsidR="005D1008" w:rsidRPr="005D1008" w:rsidRDefault="005D1008" w:rsidP="002B245F">
      <w:pPr>
        <w:spacing w:after="0" w:line="240" w:lineRule="auto"/>
        <w:ind w:right="144"/>
        <w:rPr>
          <w:rFonts w:ascii="Segoe UI" w:eastAsia="Segoe UI" w:hAnsi="Segoe UI" w:cs="Segoe UI"/>
          <w:color w:val="auto"/>
          <w:sz w:val="24"/>
          <w:szCs w:val="24"/>
        </w:rPr>
      </w:pPr>
    </w:p>
    <w:p w14:paraId="4ECD6F18" w14:textId="77777777" w:rsidR="005D1008" w:rsidRPr="005D1008" w:rsidRDefault="005D1008" w:rsidP="002B245F">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Ensure strategic plans enhance service to the community.</w:t>
      </w:r>
    </w:p>
    <w:p w14:paraId="768600AA" w14:textId="77777777" w:rsidR="00650E38" w:rsidRPr="005D1008" w:rsidRDefault="00650E38" w:rsidP="002B245F">
      <w:pPr>
        <w:spacing w:after="0" w:line="240" w:lineRule="auto"/>
        <w:ind w:right="144"/>
        <w:rPr>
          <w:rFonts w:ascii="Segoe UI" w:eastAsia="Segoe UI" w:hAnsi="Segoe UI" w:cs="Segoe UI"/>
          <w:color w:val="5A7F36" w:themeColor="accent2" w:themeShade="BF"/>
          <w:sz w:val="24"/>
          <w:szCs w:val="24"/>
        </w:rPr>
      </w:pPr>
    </w:p>
    <w:p w14:paraId="3E353A61" w14:textId="77777777" w:rsidR="002B245F" w:rsidRPr="00142E30" w:rsidRDefault="002B245F" w:rsidP="002B245F">
      <w:pPr>
        <w:spacing w:after="0" w:line="240" w:lineRule="auto"/>
        <w:ind w:right="144"/>
        <w:rPr>
          <w:rFonts w:ascii="Segoe UI" w:eastAsia="Segoe UI" w:hAnsi="Segoe UI" w:cs="Segoe UI"/>
          <w:i/>
          <w:color w:val="5A7F36" w:themeColor="accent2" w:themeShade="BF"/>
          <w:sz w:val="24"/>
          <w:szCs w:val="24"/>
        </w:rPr>
      </w:pPr>
      <w:r>
        <w:rPr>
          <w:rFonts w:ascii="Segoe UI" w:eastAsia="Segoe UI" w:hAnsi="Segoe UI" w:cs="Segoe UI"/>
          <w:b/>
          <w:color w:val="5A7F36" w:themeColor="accent2" w:themeShade="BF"/>
          <w:sz w:val="24"/>
          <w:szCs w:val="24"/>
          <w:u w:val="single"/>
        </w:rPr>
        <w:t>Safety:</w:t>
      </w:r>
      <w:r>
        <w:rPr>
          <w:rFonts w:ascii="Segoe UI" w:eastAsia="Segoe UI" w:hAnsi="Segoe UI" w:cs="Segoe UI"/>
          <w:color w:val="5A7F36" w:themeColor="accent2" w:themeShade="BF"/>
          <w:sz w:val="24"/>
          <w:szCs w:val="24"/>
        </w:rPr>
        <w:t xml:space="preserve"> </w:t>
      </w:r>
      <w:r>
        <w:rPr>
          <w:rFonts w:ascii="Segoe UI" w:eastAsia="Segoe UI" w:hAnsi="Segoe UI" w:cs="Segoe UI"/>
          <w:i/>
          <w:color w:val="5A7F36" w:themeColor="accent2" w:themeShade="BF"/>
          <w:sz w:val="24"/>
          <w:szCs w:val="24"/>
        </w:rPr>
        <w:t>“To provide for and improve the safety and security of transportation customers and the transportation system.”</w:t>
      </w:r>
    </w:p>
    <w:p w14:paraId="1B0D6259" w14:textId="77777777" w:rsidR="005D1008" w:rsidRDefault="005D1008" w:rsidP="005D1008">
      <w:pPr>
        <w:spacing w:after="0" w:line="240" w:lineRule="auto"/>
        <w:ind w:right="144"/>
        <w:rPr>
          <w:rFonts w:ascii="Segoe UI" w:eastAsia="Segoe UI" w:hAnsi="Segoe UI" w:cs="Segoe UI"/>
          <w:i/>
          <w:color w:val="5A7F36" w:themeColor="accent2" w:themeShade="BF"/>
          <w:sz w:val="24"/>
          <w:szCs w:val="24"/>
        </w:rPr>
      </w:pPr>
    </w:p>
    <w:p w14:paraId="6B82B244" w14:textId="49EBBA12" w:rsidR="005D1008" w:rsidRPr="005D1008" w:rsidRDefault="00765ACC" w:rsidP="005D1008">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201</w:t>
      </w:r>
      <w:r w:rsidR="0039222A">
        <w:rPr>
          <w:rFonts w:ascii="Segoe UI" w:eastAsia="Segoe UI" w:hAnsi="Segoe UI" w:cs="Segoe UI"/>
          <w:color w:val="auto"/>
          <w:sz w:val="24"/>
          <w:szCs w:val="24"/>
        </w:rPr>
        <w:t>9</w:t>
      </w:r>
      <w:r w:rsidR="000C3114">
        <w:rPr>
          <w:rFonts w:ascii="Segoe UI" w:eastAsia="Segoe UI" w:hAnsi="Segoe UI" w:cs="Segoe UI"/>
          <w:color w:val="auto"/>
          <w:sz w:val="24"/>
          <w:szCs w:val="24"/>
        </w:rPr>
        <w:t>-2024</w:t>
      </w:r>
    </w:p>
    <w:p w14:paraId="33DC7DA6" w14:textId="77777777" w:rsidR="005D1008" w:rsidRDefault="00765ACC" w:rsidP="00765ACC">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Determine current need for safety equipment and apply for Risk Management Grant from WSTIP.</w:t>
      </w:r>
    </w:p>
    <w:p w14:paraId="2CCD1BCD" w14:textId="77777777" w:rsidR="00BC3A12" w:rsidRDefault="00BC3A12" w:rsidP="00765ACC">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Operations Policies</w:t>
      </w:r>
    </w:p>
    <w:p w14:paraId="53B060C9" w14:textId="77777777" w:rsidR="00BC3A12" w:rsidRDefault="00BC3A12" w:rsidP="00085393">
      <w:pPr>
        <w:pStyle w:val="ListParagraph"/>
        <w:numPr>
          <w:ilvl w:val="0"/>
          <w:numId w:val="34"/>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Develop policies for better safety such as for strollers</w:t>
      </w:r>
      <w:r w:rsidR="00FC6BD5">
        <w:rPr>
          <w:rFonts w:ascii="Segoe UI" w:eastAsia="Segoe UI" w:hAnsi="Segoe UI" w:cs="Segoe UI"/>
          <w:color w:val="auto"/>
          <w:sz w:val="24"/>
          <w:szCs w:val="24"/>
        </w:rPr>
        <w:t>, carry-on packages</w:t>
      </w:r>
      <w:r>
        <w:rPr>
          <w:rFonts w:ascii="Segoe UI" w:eastAsia="Segoe UI" w:hAnsi="Segoe UI" w:cs="Segoe UI"/>
          <w:color w:val="auto"/>
          <w:sz w:val="24"/>
          <w:szCs w:val="24"/>
        </w:rPr>
        <w:t xml:space="preserve"> and</w:t>
      </w:r>
      <w:r w:rsidR="00FC6BD5">
        <w:rPr>
          <w:rFonts w:ascii="Segoe UI" w:eastAsia="Segoe UI" w:hAnsi="Segoe UI" w:cs="Segoe UI"/>
          <w:color w:val="auto"/>
          <w:sz w:val="24"/>
          <w:szCs w:val="24"/>
        </w:rPr>
        <w:t xml:space="preserve"> </w:t>
      </w:r>
      <w:r>
        <w:rPr>
          <w:rFonts w:ascii="Segoe UI" w:eastAsia="Segoe UI" w:hAnsi="Segoe UI" w:cs="Segoe UI"/>
          <w:color w:val="auto"/>
          <w:sz w:val="24"/>
          <w:szCs w:val="24"/>
        </w:rPr>
        <w:t>animals</w:t>
      </w:r>
      <w:r w:rsidR="00FC6BD5">
        <w:rPr>
          <w:rFonts w:ascii="Segoe UI" w:eastAsia="Segoe UI" w:hAnsi="Segoe UI" w:cs="Segoe UI"/>
          <w:color w:val="auto"/>
          <w:sz w:val="24"/>
          <w:szCs w:val="24"/>
        </w:rPr>
        <w:t xml:space="preserve"> (non-service) on board.</w:t>
      </w:r>
    </w:p>
    <w:p w14:paraId="307DECA4" w14:textId="77777777" w:rsidR="00FC6BD5" w:rsidRPr="00FC6BD5" w:rsidRDefault="00FC6BD5" w:rsidP="00FC6BD5">
      <w:pPr>
        <w:pStyle w:val="ListParagraph"/>
        <w:numPr>
          <w:ilvl w:val="0"/>
          <w:numId w:val="30"/>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Implement National Incident Management Systems (NIMS) staff training.</w:t>
      </w:r>
    </w:p>
    <w:p w14:paraId="3C7D416E" w14:textId="77777777" w:rsidR="0002430C" w:rsidRDefault="0002430C" w:rsidP="0002430C">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Emergency Preparedness</w:t>
      </w:r>
    </w:p>
    <w:p w14:paraId="2C43EDA2" w14:textId="4039205A" w:rsidR="0002430C" w:rsidRDefault="008B750E" w:rsidP="0002430C">
      <w:pPr>
        <w:pStyle w:val="ListParagraph"/>
        <w:numPr>
          <w:ilvl w:val="0"/>
          <w:numId w:val="31"/>
        </w:numPr>
        <w:spacing w:after="0" w:line="240" w:lineRule="auto"/>
        <w:ind w:left="1440" w:right="144" w:hanging="270"/>
        <w:rPr>
          <w:rFonts w:ascii="Segoe UI" w:eastAsia="Segoe UI" w:hAnsi="Segoe UI" w:cs="Segoe UI"/>
          <w:color w:val="auto"/>
          <w:sz w:val="24"/>
          <w:szCs w:val="24"/>
        </w:rPr>
      </w:pPr>
      <w:r>
        <w:rPr>
          <w:rFonts w:ascii="Segoe UI" w:eastAsia="Segoe UI" w:hAnsi="Segoe UI" w:cs="Segoe UI"/>
          <w:color w:val="auto"/>
          <w:sz w:val="24"/>
          <w:szCs w:val="24"/>
        </w:rPr>
        <w:t xml:space="preserve">Create </w:t>
      </w:r>
      <w:r w:rsidR="0002430C">
        <w:rPr>
          <w:rFonts w:ascii="Segoe UI" w:eastAsia="Segoe UI" w:hAnsi="Segoe UI" w:cs="Segoe UI"/>
          <w:color w:val="auto"/>
          <w:sz w:val="24"/>
          <w:szCs w:val="24"/>
        </w:rPr>
        <w:t xml:space="preserve">procedures and training for lockdown and active shooter situation. </w:t>
      </w:r>
    </w:p>
    <w:p w14:paraId="69EC1F73" w14:textId="77777777" w:rsidR="005D1008" w:rsidRPr="005D1008" w:rsidRDefault="005D1008" w:rsidP="005D1008">
      <w:pPr>
        <w:spacing w:after="0" w:line="240" w:lineRule="auto"/>
        <w:ind w:right="144"/>
        <w:rPr>
          <w:rFonts w:ascii="Segoe UI" w:eastAsia="Segoe UI" w:hAnsi="Segoe UI" w:cs="Segoe UI"/>
          <w:color w:val="auto"/>
          <w:sz w:val="24"/>
          <w:szCs w:val="24"/>
        </w:rPr>
      </w:pPr>
    </w:p>
    <w:p w14:paraId="227F70BF" w14:textId="77777777" w:rsidR="005D1008" w:rsidRPr="005D1008" w:rsidRDefault="005D1008" w:rsidP="005D1008">
      <w:pPr>
        <w:spacing w:after="0" w:line="240" w:lineRule="auto"/>
        <w:ind w:right="144"/>
        <w:rPr>
          <w:rFonts w:ascii="Segoe UI" w:eastAsia="Segoe UI" w:hAnsi="Segoe UI" w:cs="Segoe UI"/>
          <w:b/>
          <w:color w:val="5A7F36" w:themeColor="accent2" w:themeShade="BF"/>
          <w:sz w:val="24"/>
          <w:szCs w:val="24"/>
        </w:rPr>
      </w:pPr>
      <w:r w:rsidRPr="005D1008">
        <w:rPr>
          <w:rFonts w:ascii="Segoe UI" w:eastAsia="Segoe UI" w:hAnsi="Segoe UI" w:cs="Segoe UI"/>
          <w:b/>
          <w:color w:val="5A7F36" w:themeColor="accent2" w:themeShade="BF"/>
          <w:sz w:val="24"/>
          <w:szCs w:val="24"/>
        </w:rPr>
        <w:t>Strategies</w:t>
      </w:r>
    </w:p>
    <w:p w14:paraId="0E150D6E" w14:textId="77777777" w:rsidR="005D1008" w:rsidRDefault="00215DC5" w:rsidP="005D1008">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Retrain all drivers on a regular basis in order to provide consistent, safe service.</w:t>
      </w:r>
    </w:p>
    <w:p w14:paraId="58B0F7B9" w14:textId="77777777" w:rsidR="00215DC5" w:rsidRDefault="00215DC5" w:rsidP="005D1008">
      <w:pPr>
        <w:spacing w:after="0" w:line="240" w:lineRule="auto"/>
        <w:ind w:right="144"/>
        <w:rPr>
          <w:rFonts w:ascii="Segoe UI" w:eastAsia="Segoe UI" w:hAnsi="Segoe UI" w:cs="Segoe UI"/>
          <w:color w:val="auto"/>
          <w:sz w:val="24"/>
          <w:szCs w:val="24"/>
        </w:rPr>
      </w:pPr>
    </w:p>
    <w:p w14:paraId="181C47FB" w14:textId="77777777" w:rsidR="00330A2C" w:rsidRDefault="00330A2C" w:rsidP="005D1008">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Maintain goal through training and education of zero preventable accidents and zero on-the-job injuries.</w:t>
      </w:r>
    </w:p>
    <w:p w14:paraId="10021E83" w14:textId="77777777" w:rsidR="00330A2C" w:rsidRDefault="00330A2C" w:rsidP="005D1008">
      <w:pPr>
        <w:spacing w:after="0" w:line="240" w:lineRule="auto"/>
        <w:ind w:right="144"/>
        <w:rPr>
          <w:rFonts w:ascii="Segoe UI" w:eastAsia="Segoe UI" w:hAnsi="Segoe UI" w:cs="Segoe UI"/>
          <w:color w:val="auto"/>
          <w:sz w:val="24"/>
          <w:szCs w:val="24"/>
        </w:rPr>
      </w:pPr>
    </w:p>
    <w:p w14:paraId="3C592F27" w14:textId="77777777" w:rsidR="00215DC5" w:rsidRDefault="00215DC5" w:rsidP="005D1008">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Install </w:t>
      </w:r>
      <w:r w:rsidR="00765ACC">
        <w:rPr>
          <w:rFonts w:ascii="Segoe UI" w:eastAsia="Segoe UI" w:hAnsi="Segoe UI" w:cs="Segoe UI"/>
          <w:color w:val="auto"/>
          <w:sz w:val="24"/>
          <w:szCs w:val="24"/>
        </w:rPr>
        <w:t>improvements as needed to vehicles that enhance safety such as Passive Restraint for mobility devices.</w:t>
      </w:r>
    </w:p>
    <w:p w14:paraId="4472C169" w14:textId="77777777" w:rsidR="00330A2C" w:rsidRDefault="00330A2C" w:rsidP="005D1008">
      <w:pPr>
        <w:spacing w:after="0" w:line="240" w:lineRule="auto"/>
        <w:ind w:right="144"/>
        <w:rPr>
          <w:rFonts w:ascii="Segoe UI" w:eastAsia="Segoe UI" w:hAnsi="Segoe UI" w:cs="Segoe UI"/>
          <w:color w:val="auto"/>
          <w:sz w:val="24"/>
          <w:szCs w:val="24"/>
        </w:rPr>
      </w:pPr>
    </w:p>
    <w:p w14:paraId="0172B59C" w14:textId="77777777" w:rsidR="00330A2C" w:rsidRPr="005D1008" w:rsidRDefault="00330A2C" w:rsidP="005D1008">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Improve shelters and bus stops with ligh</w:t>
      </w:r>
      <w:r w:rsidR="005B36CD">
        <w:rPr>
          <w:rFonts w:ascii="Segoe UI" w:eastAsia="Segoe UI" w:hAnsi="Segoe UI" w:cs="Segoe UI"/>
          <w:color w:val="auto"/>
          <w:sz w:val="24"/>
          <w:szCs w:val="24"/>
        </w:rPr>
        <w:t xml:space="preserve">ting and other amenities to improve safety and security for transit users. </w:t>
      </w:r>
    </w:p>
    <w:p w14:paraId="28ADDAB2" w14:textId="77777777" w:rsidR="002B245F" w:rsidRDefault="002B245F" w:rsidP="002B245F">
      <w:pPr>
        <w:spacing w:after="0" w:line="240" w:lineRule="auto"/>
        <w:ind w:right="144"/>
        <w:rPr>
          <w:rFonts w:ascii="Segoe UI" w:eastAsia="Segoe UI" w:hAnsi="Segoe UI" w:cs="Segoe UI"/>
          <w:color w:val="auto"/>
          <w:sz w:val="24"/>
          <w:szCs w:val="24"/>
        </w:rPr>
      </w:pPr>
    </w:p>
    <w:p w14:paraId="30AB9AE9" w14:textId="77777777" w:rsidR="002B245F" w:rsidRPr="00641DBA" w:rsidRDefault="002B245F" w:rsidP="002B245F">
      <w:pPr>
        <w:spacing w:after="0" w:line="240" w:lineRule="auto"/>
        <w:ind w:right="144"/>
        <w:rPr>
          <w:rFonts w:ascii="Segoe UI" w:eastAsia="Segoe UI" w:hAnsi="Segoe UI" w:cs="Segoe UI"/>
          <w:i/>
          <w:color w:val="5A7F36" w:themeColor="accent2" w:themeShade="BF"/>
          <w:sz w:val="24"/>
          <w:szCs w:val="24"/>
        </w:rPr>
      </w:pPr>
      <w:r>
        <w:rPr>
          <w:rFonts w:ascii="Segoe UI" w:eastAsia="Segoe UI" w:hAnsi="Segoe UI" w:cs="Segoe UI"/>
          <w:b/>
          <w:color w:val="5A7F36" w:themeColor="accent2" w:themeShade="BF"/>
          <w:sz w:val="24"/>
          <w:szCs w:val="24"/>
          <w:u w:val="single"/>
        </w:rPr>
        <w:t>Mobility:</w:t>
      </w:r>
      <w:r>
        <w:rPr>
          <w:rFonts w:ascii="Segoe UI" w:eastAsia="Segoe UI" w:hAnsi="Segoe UI" w:cs="Segoe UI"/>
          <w:i/>
          <w:color w:val="5A7F36" w:themeColor="accent2" w:themeShade="BF"/>
          <w:sz w:val="24"/>
          <w:szCs w:val="24"/>
        </w:rPr>
        <w:t xml:space="preserve"> “To improve the predictable movement of goods and people throughout Washington State”</w:t>
      </w:r>
    </w:p>
    <w:p w14:paraId="42629D1F" w14:textId="77777777" w:rsidR="00765ACC" w:rsidRDefault="00765ACC" w:rsidP="005D1008">
      <w:pPr>
        <w:spacing w:after="0" w:line="240" w:lineRule="auto"/>
        <w:ind w:right="144"/>
        <w:rPr>
          <w:rFonts w:ascii="Segoe UI" w:eastAsia="Segoe UI" w:hAnsi="Segoe UI" w:cs="Segoe UI"/>
          <w:color w:val="auto"/>
          <w:sz w:val="24"/>
          <w:szCs w:val="24"/>
        </w:rPr>
      </w:pPr>
    </w:p>
    <w:p w14:paraId="582C55DE" w14:textId="1D2F69EC" w:rsidR="00765ACC" w:rsidRPr="005D1008" w:rsidRDefault="00765ACC" w:rsidP="005D1008">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lastRenderedPageBreak/>
        <w:t>2019</w:t>
      </w:r>
      <w:r w:rsidR="000C3114">
        <w:rPr>
          <w:rFonts w:ascii="Segoe UI" w:eastAsia="Segoe UI" w:hAnsi="Segoe UI" w:cs="Segoe UI"/>
          <w:color w:val="auto"/>
          <w:sz w:val="24"/>
          <w:szCs w:val="24"/>
        </w:rPr>
        <w:t>-2024</w:t>
      </w:r>
    </w:p>
    <w:p w14:paraId="37E71A63" w14:textId="77777777" w:rsidR="005D1008" w:rsidRDefault="005D1008" w:rsidP="00765ACC">
      <w:pPr>
        <w:pStyle w:val="ListParagraph"/>
        <w:numPr>
          <w:ilvl w:val="0"/>
          <w:numId w:val="28"/>
        </w:numPr>
        <w:spacing w:after="0" w:line="240" w:lineRule="auto"/>
        <w:ind w:right="144"/>
        <w:rPr>
          <w:rFonts w:ascii="Segoe UI" w:eastAsia="Segoe UI" w:hAnsi="Segoe UI" w:cs="Segoe UI"/>
          <w:color w:val="auto"/>
          <w:sz w:val="24"/>
          <w:szCs w:val="24"/>
        </w:rPr>
      </w:pPr>
      <w:r w:rsidRPr="00765ACC">
        <w:rPr>
          <w:rFonts w:ascii="Segoe UI" w:eastAsia="Segoe UI" w:hAnsi="Segoe UI" w:cs="Segoe UI"/>
          <w:color w:val="auto"/>
          <w:sz w:val="24"/>
          <w:szCs w:val="24"/>
        </w:rPr>
        <w:t xml:space="preserve">Construct the Belfair Park and Ride and North Mason County satellite base of operations currently funded </w:t>
      </w:r>
      <w:r w:rsidR="000D16D4">
        <w:rPr>
          <w:rFonts w:ascii="Segoe UI" w:eastAsia="Segoe UI" w:hAnsi="Segoe UI" w:cs="Segoe UI"/>
          <w:color w:val="auto"/>
          <w:sz w:val="24"/>
          <w:szCs w:val="24"/>
        </w:rPr>
        <w:t xml:space="preserve">by </w:t>
      </w:r>
      <w:r w:rsidRPr="00765ACC">
        <w:rPr>
          <w:rFonts w:ascii="Segoe UI" w:eastAsia="Segoe UI" w:hAnsi="Segoe UI" w:cs="Segoe UI"/>
          <w:color w:val="auto"/>
          <w:sz w:val="24"/>
          <w:szCs w:val="24"/>
        </w:rPr>
        <w:t>the WSDOT Regional Mobility Program (RMG)</w:t>
      </w:r>
      <w:r w:rsidR="00765ACC">
        <w:rPr>
          <w:rFonts w:ascii="Segoe UI" w:eastAsia="Segoe UI" w:hAnsi="Segoe UI" w:cs="Segoe UI"/>
          <w:color w:val="auto"/>
          <w:sz w:val="24"/>
          <w:szCs w:val="24"/>
        </w:rPr>
        <w:t xml:space="preserve"> and Connecting Washington</w:t>
      </w:r>
      <w:r w:rsidR="000D16D4">
        <w:rPr>
          <w:rFonts w:ascii="Segoe UI" w:eastAsia="Segoe UI" w:hAnsi="Segoe UI" w:cs="Segoe UI"/>
          <w:color w:val="auto"/>
          <w:sz w:val="24"/>
          <w:szCs w:val="24"/>
        </w:rPr>
        <w:t xml:space="preserve"> Transit Project list</w:t>
      </w:r>
      <w:r w:rsidRPr="00765ACC">
        <w:rPr>
          <w:rFonts w:ascii="Segoe UI" w:eastAsia="Segoe UI" w:hAnsi="Segoe UI" w:cs="Segoe UI"/>
          <w:color w:val="auto"/>
          <w:sz w:val="24"/>
          <w:szCs w:val="24"/>
        </w:rPr>
        <w:t xml:space="preserve">. </w:t>
      </w:r>
    </w:p>
    <w:p w14:paraId="37EC21A8" w14:textId="77777777" w:rsidR="00FC6BD5" w:rsidRDefault="00FC6BD5" w:rsidP="00765ACC">
      <w:pPr>
        <w:pStyle w:val="ListParagraph"/>
        <w:numPr>
          <w:ilvl w:val="0"/>
          <w:numId w:val="28"/>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Install bus stop signs throughout Mason County for designated stops.</w:t>
      </w:r>
    </w:p>
    <w:p w14:paraId="755559D5" w14:textId="044C9DF9" w:rsidR="005D1008" w:rsidRPr="000C3114" w:rsidRDefault="00FC6BD5" w:rsidP="005D1008">
      <w:pPr>
        <w:pStyle w:val="ListParagraph"/>
        <w:numPr>
          <w:ilvl w:val="0"/>
          <w:numId w:val="28"/>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Shift from flag-stop to fixed-stop service in Shelton city limits.</w:t>
      </w:r>
    </w:p>
    <w:p w14:paraId="6664344A" w14:textId="521C32B8" w:rsidR="005D1008" w:rsidRDefault="005D1008" w:rsidP="00765ACC">
      <w:pPr>
        <w:pStyle w:val="ListParagraph"/>
        <w:numPr>
          <w:ilvl w:val="0"/>
          <w:numId w:val="28"/>
        </w:numPr>
        <w:spacing w:after="0" w:line="240" w:lineRule="auto"/>
        <w:ind w:right="144"/>
        <w:rPr>
          <w:rFonts w:ascii="Segoe UI" w:eastAsia="Segoe UI" w:hAnsi="Segoe UI" w:cs="Segoe UI"/>
          <w:color w:val="auto"/>
          <w:sz w:val="24"/>
          <w:szCs w:val="24"/>
        </w:rPr>
      </w:pPr>
      <w:r w:rsidRPr="00765ACC">
        <w:rPr>
          <w:rFonts w:ascii="Segoe UI" w:eastAsia="Segoe UI" w:hAnsi="Segoe UI" w:cs="Segoe UI"/>
          <w:color w:val="auto"/>
          <w:sz w:val="24"/>
          <w:szCs w:val="24"/>
        </w:rPr>
        <w:t>Enhance all Park and Ride locations within Mason County funded through RMG</w:t>
      </w:r>
      <w:r w:rsidR="00765ACC" w:rsidRPr="00765ACC">
        <w:rPr>
          <w:rFonts w:ascii="Segoe UI" w:eastAsia="Segoe UI" w:hAnsi="Segoe UI" w:cs="Segoe UI"/>
          <w:color w:val="auto"/>
          <w:sz w:val="24"/>
          <w:szCs w:val="24"/>
        </w:rPr>
        <w:t xml:space="preserve"> and Connecting Washington</w:t>
      </w:r>
      <w:r w:rsidRPr="00765ACC">
        <w:rPr>
          <w:rFonts w:ascii="Segoe UI" w:eastAsia="Segoe UI" w:hAnsi="Segoe UI" w:cs="Segoe UI"/>
          <w:color w:val="auto"/>
          <w:sz w:val="24"/>
          <w:szCs w:val="24"/>
        </w:rPr>
        <w:t>.</w:t>
      </w:r>
    </w:p>
    <w:p w14:paraId="1ED28E12" w14:textId="44F2F1DF" w:rsidR="00365A52" w:rsidRPr="00765ACC" w:rsidRDefault="00365A52" w:rsidP="00765ACC">
      <w:pPr>
        <w:pStyle w:val="ListParagraph"/>
        <w:numPr>
          <w:ilvl w:val="0"/>
          <w:numId w:val="28"/>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Construct roundabout at Log Yard Road in north Mason County near the new park and ride.</w:t>
      </w:r>
    </w:p>
    <w:p w14:paraId="2D36FB16" w14:textId="77777777" w:rsidR="005D1008" w:rsidRPr="005D1008" w:rsidRDefault="005D1008" w:rsidP="005D1008">
      <w:pPr>
        <w:spacing w:after="0" w:line="240" w:lineRule="auto"/>
        <w:ind w:right="144"/>
        <w:rPr>
          <w:rFonts w:ascii="Segoe UI" w:eastAsia="Segoe UI" w:hAnsi="Segoe UI" w:cs="Segoe UI"/>
          <w:color w:val="auto"/>
          <w:sz w:val="24"/>
          <w:szCs w:val="24"/>
        </w:rPr>
      </w:pPr>
    </w:p>
    <w:p w14:paraId="314B4CAA" w14:textId="77777777" w:rsidR="00765ACC" w:rsidRPr="00765ACC" w:rsidRDefault="00765ACC" w:rsidP="005D1008">
      <w:pPr>
        <w:spacing w:after="0" w:line="240" w:lineRule="auto"/>
        <w:ind w:right="144"/>
        <w:rPr>
          <w:rFonts w:ascii="Segoe UI" w:eastAsia="Segoe UI" w:hAnsi="Segoe UI" w:cs="Segoe UI"/>
          <w:b/>
          <w:color w:val="5A7F36" w:themeColor="accent2" w:themeShade="BF"/>
          <w:sz w:val="24"/>
          <w:szCs w:val="24"/>
        </w:rPr>
      </w:pPr>
      <w:r>
        <w:rPr>
          <w:rFonts w:ascii="Segoe UI" w:eastAsia="Segoe UI" w:hAnsi="Segoe UI" w:cs="Segoe UI"/>
          <w:b/>
          <w:color w:val="5A7F36" w:themeColor="accent2" w:themeShade="BF"/>
          <w:sz w:val="24"/>
          <w:szCs w:val="24"/>
        </w:rPr>
        <w:t>Strategies</w:t>
      </w:r>
    </w:p>
    <w:p w14:paraId="30C8EF26" w14:textId="77777777" w:rsidR="005D1008" w:rsidRPr="005D1008" w:rsidRDefault="00765ACC" w:rsidP="005D1008">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I</w:t>
      </w:r>
      <w:r w:rsidR="005D1008" w:rsidRPr="005D1008">
        <w:rPr>
          <w:rFonts w:ascii="Segoe UI" w:eastAsia="Segoe UI" w:hAnsi="Segoe UI" w:cs="Segoe UI"/>
          <w:color w:val="auto"/>
          <w:sz w:val="24"/>
          <w:szCs w:val="24"/>
        </w:rPr>
        <w:t xml:space="preserve">nclude state of the art systems and ADA improvements in all construction projects, facility improvements and rolling stock procurement undertaken by the agency. </w:t>
      </w:r>
    </w:p>
    <w:p w14:paraId="278B5308" w14:textId="77777777" w:rsidR="005D1008" w:rsidRPr="005D1008" w:rsidRDefault="005D1008" w:rsidP="005D1008">
      <w:pPr>
        <w:spacing w:after="0" w:line="240" w:lineRule="auto"/>
        <w:ind w:right="144"/>
        <w:rPr>
          <w:rFonts w:ascii="Segoe UI" w:eastAsia="Segoe UI" w:hAnsi="Segoe UI" w:cs="Segoe UI"/>
          <w:color w:val="auto"/>
          <w:sz w:val="24"/>
          <w:szCs w:val="24"/>
        </w:rPr>
      </w:pPr>
    </w:p>
    <w:p w14:paraId="26FD25A9" w14:textId="77777777" w:rsidR="005B36CD" w:rsidRDefault="005B36CD" w:rsidP="000D16D4">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Provide reliable, on-time service to users.</w:t>
      </w:r>
    </w:p>
    <w:p w14:paraId="589A905F" w14:textId="77777777" w:rsidR="005B36CD" w:rsidRDefault="005B36CD" w:rsidP="000D16D4">
      <w:pPr>
        <w:spacing w:after="0" w:line="240" w:lineRule="auto"/>
        <w:ind w:right="144"/>
        <w:rPr>
          <w:rFonts w:ascii="Segoe UI" w:eastAsia="Segoe UI" w:hAnsi="Segoe UI" w:cs="Segoe UI"/>
          <w:color w:val="auto"/>
          <w:sz w:val="24"/>
          <w:szCs w:val="24"/>
        </w:rPr>
      </w:pPr>
    </w:p>
    <w:p w14:paraId="3CA16D65" w14:textId="77777777" w:rsidR="000D16D4" w:rsidRDefault="000D16D4" w:rsidP="000D16D4">
      <w:pPr>
        <w:spacing w:after="0" w:line="240" w:lineRule="auto"/>
        <w:ind w:right="144"/>
        <w:rPr>
          <w:rFonts w:ascii="Segoe UI" w:eastAsia="Segoe UI" w:hAnsi="Segoe UI" w:cs="Segoe UI"/>
          <w:color w:val="auto"/>
          <w:sz w:val="24"/>
          <w:szCs w:val="24"/>
        </w:rPr>
      </w:pPr>
      <w:r w:rsidRPr="005D1008">
        <w:rPr>
          <w:rFonts w:ascii="Segoe UI" w:eastAsia="Segoe UI" w:hAnsi="Segoe UI" w:cs="Segoe UI"/>
          <w:color w:val="auto"/>
          <w:sz w:val="24"/>
          <w:szCs w:val="24"/>
        </w:rPr>
        <w:t>Continue to meet the requirements of the adopted Title VI Plan as required.</w:t>
      </w:r>
    </w:p>
    <w:p w14:paraId="17EE9037" w14:textId="77777777" w:rsidR="000D16D4" w:rsidRDefault="000D16D4" w:rsidP="005D1008">
      <w:pPr>
        <w:spacing w:after="0" w:line="240" w:lineRule="auto"/>
        <w:ind w:right="144"/>
        <w:rPr>
          <w:rFonts w:ascii="Segoe UI" w:eastAsia="Segoe UI" w:hAnsi="Segoe UI" w:cs="Segoe UI"/>
          <w:color w:val="auto"/>
          <w:sz w:val="24"/>
          <w:szCs w:val="24"/>
        </w:rPr>
      </w:pPr>
    </w:p>
    <w:p w14:paraId="361F3D43" w14:textId="77777777" w:rsidR="005D1008" w:rsidRPr="005D1008" w:rsidRDefault="00757FB6" w:rsidP="005D1008">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Implement service recommendations from the Comprehensive Service Analysis. </w:t>
      </w:r>
    </w:p>
    <w:p w14:paraId="677DFE6A" w14:textId="77777777" w:rsidR="000D16D4" w:rsidRDefault="000D16D4" w:rsidP="000D16D4">
      <w:pPr>
        <w:spacing w:after="0" w:line="240" w:lineRule="auto"/>
        <w:ind w:right="144"/>
        <w:rPr>
          <w:rFonts w:ascii="Segoe UI" w:eastAsia="Segoe UI" w:hAnsi="Segoe UI" w:cs="Segoe UI"/>
          <w:color w:val="auto"/>
          <w:sz w:val="24"/>
          <w:szCs w:val="24"/>
        </w:rPr>
      </w:pPr>
    </w:p>
    <w:p w14:paraId="679628DC" w14:textId="77777777" w:rsidR="000D16D4" w:rsidRDefault="000D16D4" w:rsidP="000D16D4">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Explore partnerships that provide greater opportunities for transporting people in Mason County. </w:t>
      </w:r>
    </w:p>
    <w:p w14:paraId="06AA5F89" w14:textId="77777777" w:rsidR="000D16D4" w:rsidRDefault="000D16D4" w:rsidP="000D16D4">
      <w:pPr>
        <w:spacing w:after="0" w:line="240" w:lineRule="auto"/>
        <w:ind w:right="144"/>
        <w:rPr>
          <w:rStyle w:val="UnresolvedMention1"/>
          <w:rFonts w:ascii="Segoe UI" w:hAnsi="Segoe UI" w:cs="Segoe UI"/>
          <w:sz w:val="24"/>
        </w:rPr>
      </w:pPr>
    </w:p>
    <w:p w14:paraId="511FB58E" w14:textId="77777777" w:rsidR="002B245F" w:rsidRDefault="002B245F" w:rsidP="002B245F">
      <w:pPr>
        <w:spacing w:after="0" w:line="240" w:lineRule="auto"/>
        <w:ind w:right="144"/>
        <w:rPr>
          <w:rFonts w:ascii="Segoe UI" w:eastAsia="Segoe UI" w:hAnsi="Segoe UI" w:cs="Segoe UI"/>
          <w:i/>
          <w:color w:val="5A7F36" w:themeColor="accent2" w:themeShade="BF"/>
          <w:sz w:val="24"/>
          <w:szCs w:val="24"/>
        </w:rPr>
      </w:pPr>
      <w:r>
        <w:rPr>
          <w:rFonts w:ascii="Segoe UI" w:eastAsia="Segoe UI" w:hAnsi="Segoe UI" w:cs="Segoe UI"/>
          <w:b/>
          <w:color w:val="5A7F36" w:themeColor="accent2" w:themeShade="BF"/>
          <w:sz w:val="24"/>
          <w:szCs w:val="24"/>
          <w:u w:val="single"/>
        </w:rPr>
        <w:t>Environment:</w:t>
      </w:r>
      <w:r>
        <w:rPr>
          <w:rFonts w:ascii="Segoe UI" w:eastAsia="Segoe UI" w:hAnsi="Segoe UI" w:cs="Segoe UI"/>
          <w:i/>
          <w:color w:val="5A7F36" w:themeColor="accent2" w:themeShade="BF"/>
          <w:sz w:val="24"/>
          <w:szCs w:val="24"/>
        </w:rPr>
        <w:t xml:space="preserve"> “To enhance Washington’s quality of life through transportation investments that promote energy conservation, enhance healthy communities and protect the environment”</w:t>
      </w:r>
    </w:p>
    <w:p w14:paraId="2B4E7406" w14:textId="77777777" w:rsidR="005B36CD" w:rsidRPr="00641DBA" w:rsidRDefault="005B36CD" w:rsidP="002B245F">
      <w:pPr>
        <w:spacing w:after="0" w:line="240" w:lineRule="auto"/>
        <w:ind w:right="144"/>
        <w:rPr>
          <w:rFonts w:ascii="Segoe UI" w:eastAsia="Segoe UI" w:hAnsi="Segoe UI" w:cs="Segoe UI"/>
          <w:i/>
          <w:color w:val="5A7F36" w:themeColor="accent2" w:themeShade="BF"/>
          <w:sz w:val="24"/>
          <w:szCs w:val="24"/>
        </w:rPr>
      </w:pPr>
    </w:p>
    <w:p w14:paraId="15B9CEE1" w14:textId="0DC67E6D" w:rsidR="000C3114" w:rsidRPr="000C3114" w:rsidRDefault="000C3114" w:rsidP="000C3114">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2019-2024</w:t>
      </w:r>
    </w:p>
    <w:p w14:paraId="79B79A1C" w14:textId="160E0B17" w:rsidR="0033080F" w:rsidRDefault="0033080F" w:rsidP="002B245F">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Seek opportunities to convert some of MTA fleet to alternative fuel such as hybrid or electric.</w:t>
      </w:r>
    </w:p>
    <w:p w14:paraId="7BC5D34E" w14:textId="60D580B5" w:rsidR="002B245F" w:rsidRDefault="005D1008" w:rsidP="002B245F">
      <w:pPr>
        <w:pStyle w:val="ListParagraph"/>
        <w:numPr>
          <w:ilvl w:val="0"/>
          <w:numId w:val="22"/>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Continued Compliance</w:t>
      </w:r>
    </w:p>
    <w:p w14:paraId="6F486253" w14:textId="77777777" w:rsidR="002B245F" w:rsidRPr="00085393" w:rsidRDefault="005D1008" w:rsidP="00085393">
      <w:pPr>
        <w:pStyle w:val="ListParagraph"/>
        <w:numPr>
          <w:ilvl w:val="0"/>
          <w:numId w:val="34"/>
        </w:numPr>
        <w:ind w:left="1440" w:hanging="270"/>
        <w:rPr>
          <w:rStyle w:val="UnresolvedMention1"/>
          <w:rFonts w:ascii="Segoe UI" w:hAnsi="Segoe UI" w:cs="Segoe UI"/>
          <w:color w:val="5A7F36" w:themeColor="accent2" w:themeShade="BF"/>
          <w:sz w:val="24"/>
        </w:rPr>
      </w:pPr>
      <w:r w:rsidRPr="00085393">
        <w:rPr>
          <w:rFonts w:ascii="Segoe UI" w:eastAsia="Segoe UI" w:hAnsi="Segoe UI" w:cs="Segoe UI"/>
          <w:color w:val="auto"/>
          <w:sz w:val="24"/>
          <w:szCs w:val="24"/>
        </w:rPr>
        <w:t>Maintain development in strict accordance with adopted policies and procedures and state and federal requirements.</w:t>
      </w:r>
    </w:p>
    <w:p w14:paraId="46F10842" w14:textId="77777777" w:rsidR="005D1008" w:rsidRDefault="005D1008" w:rsidP="002B245F">
      <w:pPr>
        <w:spacing w:after="0" w:line="240" w:lineRule="auto"/>
        <w:ind w:right="144"/>
        <w:rPr>
          <w:rFonts w:ascii="Segoe UI" w:eastAsia="Segoe UI" w:hAnsi="Segoe UI" w:cs="Segoe UI"/>
          <w:b/>
          <w:color w:val="5A7F36" w:themeColor="accent2" w:themeShade="BF"/>
          <w:sz w:val="24"/>
          <w:szCs w:val="24"/>
          <w:u w:val="single"/>
        </w:rPr>
      </w:pPr>
      <w:r w:rsidRPr="005D1008">
        <w:rPr>
          <w:rFonts w:ascii="Segoe UI" w:eastAsia="Segoe UI" w:hAnsi="Segoe UI" w:cs="Segoe UI"/>
          <w:b/>
          <w:color w:val="5A7F36" w:themeColor="accent2" w:themeShade="BF"/>
          <w:sz w:val="24"/>
          <w:szCs w:val="24"/>
        </w:rPr>
        <w:t>Strategies</w:t>
      </w:r>
    </w:p>
    <w:p w14:paraId="27D69A6E" w14:textId="77777777" w:rsidR="00215DC5" w:rsidRDefault="005D1008" w:rsidP="002B245F">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Seek opportunities through a NoLo grant to replace </w:t>
      </w:r>
      <w:r w:rsidR="00215DC5">
        <w:rPr>
          <w:rFonts w:ascii="Segoe UI" w:eastAsia="Segoe UI" w:hAnsi="Segoe UI" w:cs="Segoe UI"/>
          <w:color w:val="auto"/>
          <w:sz w:val="24"/>
          <w:szCs w:val="24"/>
        </w:rPr>
        <w:t>one to three diesel vehicles with electric vehicles.</w:t>
      </w:r>
    </w:p>
    <w:p w14:paraId="6EEF2841" w14:textId="77777777" w:rsidR="00CD38CF" w:rsidRDefault="00CD38CF" w:rsidP="002B245F">
      <w:pPr>
        <w:spacing w:after="0" w:line="240" w:lineRule="auto"/>
        <w:ind w:right="144"/>
        <w:rPr>
          <w:rFonts w:ascii="Segoe UI" w:eastAsia="Segoe UI" w:hAnsi="Segoe UI" w:cs="Segoe UI"/>
          <w:color w:val="auto"/>
          <w:sz w:val="24"/>
          <w:szCs w:val="24"/>
        </w:rPr>
      </w:pPr>
    </w:p>
    <w:p w14:paraId="67E82B97" w14:textId="77777777" w:rsidR="00CD38CF" w:rsidRDefault="00CD38CF" w:rsidP="002B245F">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Assess impact to environment and energy conservation on MTA projects so that the project will enhance the quality of life in Mason County and Washington State to the most feasibility possible.</w:t>
      </w:r>
    </w:p>
    <w:p w14:paraId="50DD21F0" w14:textId="77777777" w:rsidR="002B245F" w:rsidRDefault="002B245F" w:rsidP="002B245F">
      <w:pPr>
        <w:spacing w:after="0" w:line="240" w:lineRule="auto"/>
        <w:ind w:right="144"/>
        <w:rPr>
          <w:rFonts w:ascii="Segoe UI" w:eastAsia="Segoe UI" w:hAnsi="Segoe UI" w:cs="Segoe UI"/>
          <w:i/>
          <w:color w:val="5A7F36" w:themeColor="accent2" w:themeShade="BF"/>
          <w:sz w:val="24"/>
          <w:szCs w:val="24"/>
        </w:rPr>
      </w:pPr>
      <w:r>
        <w:rPr>
          <w:rFonts w:ascii="Segoe UI" w:eastAsia="Segoe UI" w:hAnsi="Segoe UI" w:cs="Segoe UI"/>
          <w:b/>
          <w:color w:val="5A7F36" w:themeColor="accent2" w:themeShade="BF"/>
          <w:sz w:val="24"/>
          <w:szCs w:val="24"/>
          <w:u w:val="single"/>
        </w:rPr>
        <w:lastRenderedPageBreak/>
        <w:br/>
        <w:t>Stewardship:</w:t>
      </w:r>
      <w:r>
        <w:rPr>
          <w:rFonts w:ascii="Segoe UI" w:eastAsia="Segoe UI" w:hAnsi="Segoe UI" w:cs="Segoe UI"/>
          <w:i/>
          <w:color w:val="5A7F36" w:themeColor="accent2" w:themeShade="BF"/>
          <w:sz w:val="24"/>
          <w:szCs w:val="24"/>
        </w:rPr>
        <w:t xml:space="preserve"> “To continuously improve the quality, effectiveness and efficiency of the transportation system”</w:t>
      </w:r>
    </w:p>
    <w:p w14:paraId="4E6BC51C" w14:textId="77777777" w:rsidR="000D16D4" w:rsidRDefault="000D16D4" w:rsidP="002B245F">
      <w:pPr>
        <w:spacing w:after="0" w:line="240" w:lineRule="auto"/>
        <w:ind w:right="144"/>
        <w:rPr>
          <w:rFonts w:ascii="Segoe UI" w:eastAsia="Segoe UI" w:hAnsi="Segoe UI" w:cs="Segoe UI"/>
          <w:i/>
          <w:color w:val="5A7F36" w:themeColor="accent2" w:themeShade="BF"/>
          <w:sz w:val="24"/>
          <w:szCs w:val="24"/>
        </w:rPr>
      </w:pPr>
    </w:p>
    <w:p w14:paraId="1775A39B" w14:textId="5138C3BB" w:rsidR="000D16D4" w:rsidRDefault="000D16D4" w:rsidP="000D16D4">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201</w:t>
      </w:r>
      <w:r w:rsidR="000C3114">
        <w:rPr>
          <w:rFonts w:ascii="Segoe UI" w:eastAsia="Segoe UI" w:hAnsi="Segoe UI" w:cs="Segoe UI"/>
          <w:color w:val="auto"/>
          <w:sz w:val="24"/>
          <w:szCs w:val="24"/>
        </w:rPr>
        <w:t>9-2024</w:t>
      </w:r>
    </w:p>
    <w:p w14:paraId="17124262" w14:textId="0B771FB7" w:rsidR="000D16D4" w:rsidRPr="00765ACC" w:rsidRDefault="000D16D4" w:rsidP="000D16D4">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Continue to incorporate</w:t>
      </w:r>
      <w:r w:rsidR="00F20A17">
        <w:rPr>
          <w:rFonts w:ascii="Segoe UI" w:eastAsia="Segoe UI" w:hAnsi="Segoe UI" w:cs="Segoe UI"/>
          <w:color w:val="auto"/>
          <w:sz w:val="24"/>
          <w:szCs w:val="24"/>
        </w:rPr>
        <w:t xml:space="preserve"> performance measure</w:t>
      </w:r>
      <w:r w:rsidR="00F71B5F">
        <w:rPr>
          <w:rFonts w:ascii="Segoe UI" w:eastAsia="Segoe UI" w:hAnsi="Segoe UI" w:cs="Segoe UI"/>
          <w:color w:val="auto"/>
          <w:sz w:val="24"/>
          <w:szCs w:val="24"/>
        </w:rPr>
        <w:t>s</w:t>
      </w:r>
      <w:r w:rsidR="00F20A17">
        <w:rPr>
          <w:rFonts w:ascii="Segoe UI" w:eastAsia="Segoe UI" w:hAnsi="Segoe UI" w:cs="Segoe UI"/>
          <w:color w:val="auto"/>
          <w:sz w:val="24"/>
          <w:szCs w:val="24"/>
        </w:rPr>
        <w:t xml:space="preserve"> for improving effectiveness and efficiency. </w:t>
      </w:r>
    </w:p>
    <w:p w14:paraId="3289719C" w14:textId="77777777" w:rsidR="000D16D4" w:rsidRDefault="00F20A17" w:rsidP="000D16D4">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Invest in technical training for staff specific to route planning</w:t>
      </w:r>
      <w:r w:rsidR="000D16D4" w:rsidRPr="00765ACC">
        <w:rPr>
          <w:rFonts w:ascii="Segoe UI" w:eastAsia="Segoe UI" w:hAnsi="Segoe UI" w:cs="Segoe UI"/>
          <w:color w:val="auto"/>
          <w:sz w:val="24"/>
          <w:szCs w:val="24"/>
        </w:rPr>
        <w:t>.</w:t>
      </w:r>
    </w:p>
    <w:p w14:paraId="5DD83680" w14:textId="77777777" w:rsidR="00F20A17" w:rsidRDefault="00F20A17" w:rsidP="000D16D4">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Create a Financial Management Manual to ensure policies are in place for ensuring long-term stability of the transit system.</w:t>
      </w:r>
    </w:p>
    <w:p w14:paraId="4AAFBB9E" w14:textId="2D9B980A" w:rsidR="00F20A17" w:rsidRDefault="00F20A17" w:rsidP="000D16D4">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Create needed policies for efficiency and effectiveness of the transit system.</w:t>
      </w:r>
    </w:p>
    <w:p w14:paraId="45248F99" w14:textId="37876717" w:rsidR="00365A52" w:rsidRDefault="00365A52" w:rsidP="000D16D4">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Create new drivers’ lounge and work area at Johns Prairie.</w:t>
      </w:r>
    </w:p>
    <w:p w14:paraId="608AA775" w14:textId="5AE85FCE" w:rsidR="00365A52" w:rsidRDefault="00365A52" w:rsidP="000D16D4">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Expand Operations Team with one Operations Supervisor.</w:t>
      </w:r>
    </w:p>
    <w:p w14:paraId="1FB03994" w14:textId="3A29635C" w:rsidR="00365A52" w:rsidRDefault="00365A52" w:rsidP="000D16D4">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Recruiting and on-boarding tools for better </w:t>
      </w:r>
      <w:r w:rsidR="0033080F">
        <w:rPr>
          <w:rFonts w:ascii="Segoe UI" w:eastAsia="Segoe UI" w:hAnsi="Segoe UI" w:cs="Segoe UI"/>
          <w:color w:val="auto"/>
          <w:sz w:val="24"/>
          <w:szCs w:val="24"/>
        </w:rPr>
        <w:t>efficiencies</w:t>
      </w:r>
      <w:r>
        <w:rPr>
          <w:rFonts w:ascii="Segoe UI" w:eastAsia="Segoe UI" w:hAnsi="Segoe UI" w:cs="Segoe UI"/>
          <w:color w:val="auto"/>
          <w:sz w:val="24"/>
          <w:szCs w:val="24"/>
        </w:rPr>
        <w:t>.</w:t>
      </w:r>
    </w:p>
    <w:p w14:paraId="29FC918E" w14:textId="08B0D4D8" w:rsidR="0033080F" w:rsidRDefault="0033080F" w:rsidP="000D16D4">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IT network improvements and equipment replacement. Hardware replacement of all desktops.</w:t>
      </w:r>
    </w:p>
    <w:p w14:paraId="02E20E88" w14:textId="1B235505" w:rsidR="0033080F" w:rsidRDefault="0033080F" w:rsidP="000D16D4">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Build reserves and prepare 5-year sustainability plan.</w:t>
      </w:r>
    </w:p>
    <w:p w14:paraId="358150B2" w14:textId="5CA4433A" w:rsidR="0033080F" w:rsidRDefault="0033080F" w:rsidP="000D16D4">
      <w:pPr>
        <w:pStyle w:val="ListParagraph"/>
        <w:numPr>
          <w:ilvl w:val="0"/>
          <w:numId w:val="27"/>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Create an Employee Engagement Plan and a communication expectation plan to better engage employees in MTA’s culture.</w:t>
      </w:r>
    </w:p>
    <w:p w14:paraId="52BD848C" w14:textId="13FE5F07" w:rsidR="00022B8A" w:rsidRPr="00765ACC" w:rsidRDefault="00022B8A" w:rsidP="000C3114">
      <w:pPr>
        <w:pStyle w:val="ListParagraph"/>
        <w:spacing w:after="0" w:line="240" w:lineRule="auto"/>
        <w:ind w:right="144"/>
        <w:rPr>
          <w:rFonts w:ascii="Segoe UI" w:eastAsia="Segoe UI" w:hAnsi="Segoe UI" w:cs="Segoe UI"/>
          <w:color w:val="auto"/>
          <w:sz w:val="24"/>
          <w:szCs w:val="24"/>
        </w:rPr>
      </w:pPr>
    </w:p>
    <w:p w14:paraId="5BED6CE2" w14:textId="77777777" w:rsidR="000D16D4" w:rsidRPr="00765ACC" w:rsidRDefault="000D16D4" w:rsidP="000D16D4">
      <w:pPr>
        <w:spacing w:after="0" w:line="240" w:lineRule="auto"/>
        <w:ind w:right="144"/>
        <w:rPr>
          <w:rFonts w:ascii="Segoe UI" w:eastAsia="Segoe UI" w:hAnsi="Segoe UI" w:cs="Segoe UI"/>
          <w:b/>
          <w:color w:val="5A7F36" w:themeColor="accent2" w:themeShade="BF"/>
          <w:sz w:val="24"/>
          <w:szCs w:val="24"/>
        </w:rPr>
      </w:pPr>
      <w:r>
        <w:rPr>
          <w:rFonts w:ascii="Segoe UI" w:eastAsia="Segoe UI" w:hAnsi="Segoe UI" w:cs="Segoe UI"/>
          <w:b/>
          <w:color w:val="5A7F36" w:themeColor="accent2" w:themeShade="BF"/>
          <w:sz w:val="24"/>
          <w:szCs w:val="24"/>
        </w:rPr>
        <w:t>Strategies</w:t>
      </w:r>
    </w:p>
    <w:p w14:paraId="3E770985" w14:textId="77777777" w:rsidR="000D16D4" w:rsidRDefault="00F20A17" w:rsidP="000D16D4">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Explore new options in hiring practices, benefits, wages and positions to attract </w:t>
      </w:r>
      <w:r w:rsidR="00CD38CF">
        <w:rPr>
          <w:rFonts w:ascii="Segoe UI" w:eastAsia="Segoe UI" w:hAnsi="Segoe UI" w:cs="Segoe UI"/>
          <w:color w:val="auto"/>
          <w:sz w:val="24"/>
          <w:szCs w:val="24"/>
        </w:rPr>
        <w:t xml:space="preserve">and retain quality </w:t>
      </w:r>
      <w:r>
        <w:rPr>
          <w:rFonts w:ascii="Segoe UI" w:eastAsia="Segoe UI" w:hAnsi="Segoe UI" w:cs="Segoe UI"/>
          <w:color w:val="auto"/>
          <w:sz w:val="24"/>
          <w:szCs w:val="24"/>
        </w:rPr>
        <w:t>employees</w:t>
      </w:r>
      <w:r w:rsidR="00CD38CF">
        <w:rPr>
          <w:rFonts w:ascii="Segoe UI" w:eastAsia="Segoe UI" w:hAnsi="Segoe UI" w:cs="Segoe UI"/>
          <w:color w:val="auto"/>
          <w:sz w:val="24"/>
          <w:szCs w:val="24"/>
        </w:rPr>
        <w:t xml:space="preserve"> that desire to serve the public through safety and exceptional customer service.</w:t>
      </w:r>
    </w:p>
    <w:p w14:paraId="77B510F9" w14:textId="77777777" w:rsidR="00CD38CF" w:rsidRDefault="00CD38CF" w:rsidP="000D16D4">
      <w:pPr>
        <w:spacing w:after="0" w:line="240" w:lineRule="auto"/>
        <w:ind w:right="144"/>
        <w:rPr>
          <w:rFonts w:ascii="Segoe UI" w:eastAsia="Segoe UI" w:hAnsi="Segoe UI" w:cs="Segoe UI"/>
          <w:color w:val="auto"/>
          <w:sz w:val="24"/>
          <w:szCs w:val="24"/>
        </w:rPr>
      </w:pPr>
    </w:p>
    <w:p w14:paraId="7859229B" w14:textId="77777777" w:rsidR="00CD38CF" w:rsidRDefault="00CD38CF" w:rsidP="000D16D4">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Improve transit system through collaborative relationships.</w:t>
      </w:r>
    </w:p>
    <w:p w14:paraId="0E9181C8" w14:textId="77777777" w:rsidR="00CD38CF" w:rsidRDefault="00CD38CF" w:rsidP="000D16D4">
      <w:pPr>
        <w:spacing w:after="0" w:line="240" w:lineRule="auto"/>
        <w:ind w:right="144"/>
        <w:rPr>
          <w:rFonts w:ascii="Segoe UI" w:eastAsia="Segoe UI" w:hAnsi="Segoe UI" w:cs="Segoe UI"/>
          <w:color w:val="auto"/>
          <w:sz w:val="24"/>
          <w:szCs w:val="24"/>
        </w:rPr>
      </w:pPr>
    </w:p>
    <w:p w14:paraId="7F2C97AA" w14:textId="18624003" w:rsidR="00CD38CF" w:rsidRDefault="00CD38CF" w:rsidP="000D16D4">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Ensure increasing costs in wages, benefits, fuel and other significant costs are accounted for in long-range projections. Control costs to the best of the agency’s ability while being mindful of meeting strategic goals </w:t>
      </w:r>
      <w:r w:rsidR="00C615B9">
        <w:rPr>
          <w:rFonts w:ascii="Segoe UI" w:eastAsia="Segoe UI" w:hAnsi="Segoe UI" w:cs="Segoe UI"/>
          <w:color w:val="auto"/>
          <w:sz w:val="24"/>
          <w:szCs w:val="24"/>
        </w:rPr>
        <w:t xml:space="preserve">as </w:t>
      </w:r>
      <w:r>
        <w:rPr>
          <w:rFonts w:ascii="Segoe UI" w:eastAsia="Segoe UI" w:hAnsi="Segoe UI" w:cs="Segoe UI"/>
          <w:color w:val="auto"/>
          <w:sz w:val="24"/>
          <w:szCs w:val="24"/>
        </w:rPr>
        <w:t>a top priority.</w:t>
      </w:r>
    </w:p>
    <w:p w14:paraId="6CC355EF" w14:textId="77777777" w:rsidR="00BC3A12" w:rsidRDefault="00BC3A12" w:rsidP="000D16D4">
      <w:pPr>
        <w:spacing w:after="0" w:line="240" w:lineRule="auto"/>
        <w:ind w:right="144"/>
        <w:rPr>
          <w:rFonts w:ascii="Segoe UI" w:eastAsia="Segoe UI" w:hAnsi="Segoe UI" w:cs="Segoe UI"/>
          <w:color w:val="auto"/>
          <w:sz w:val="24"/>
          <w:szCs w:val="24"/>
        </w:rPr>
      </w:pPr>
    </w:p>
    <w:p w14:paraId="1CC4915C" w14:textId="13E92995" w:rsidR="00BC3A12" w:rsidRDefault="00BC3A12" w:rsidP="000D16D4">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Continue to increase public relation opportunities and involvement on boards of local and non-profits as appropriate to public transportation and overall benefit to the community.</w:t>
      </w:r>
    </w:p>
    <w:p w14:paraId="3C0940AD" w14:textId="77777777" w:rsidR="001F40E9" w:rsidRPr="00765ACC" w:rsidRDefault="001F40E9" w:rsidP="001F40E9">
      <w:pPr>
        <w:spacing w:after="0" w:line="240" w:lineRule="auto"/>
        <w:ind w:right="144"/>
        <w:rPr>
          <w:rFonts w:ascii="Segoe UI" w:eastAsia="Segoe UI" w:hAnsi="Segoe UI" w:cs="Segoe UI"/>
          <w:b/>
          <w:color w:val="5A7F36" w:themeColor="accent2" w:themeShade="BF"/>
          <w:sz w:val="24"/>
          <w:szCs w:val="24"/>
        </w:rPr>
      </w:pPr>
    </w:p>
    <w:p w14:paraId="4A0306E9" w14:textId="77777777" w:rsidR="001F40E9" w:rsidRDefault="001F40E9" w:rsidP="008D5B6F">
      <w:p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Have a robust public outreach program that includes:</w:t>
      </w:r>
    </w:p>
    <w:p w14:paraId="712CFF38" w14:textId="77777777" w:rsidR="001F40E9" w:rsidRDefault="001F40E9" w:rsidP="001F40E9">
      <w:pPr>
        <w:pStyle w:val="ListParagraph"/>
        <w:numPr>
          <w:ilvl w:val="0"/>
          <w:numId w:val="36"/>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Developing an awareness of MTA services with non-riders through presentations, media and community events.</w:t>
      </w:r>
    </w:p>
    <w:p w14:paraId="6647FABB" w14:textId="1ACEA8F8" w:rsidR="001F40E9" w:rsidRDefault="001F40E9" w:rsidP="001F40E9">
      <w:pPr>
        <w:pStyle w:val="ListParagraph"/>
        <w:numPr>
          <w:ilvl w:val="0"/>
          <w:numId w:val="36"/>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Engage </w:t>
      </w:r>
      <w:r w:rsidRPr="00C44ED5">
        <w:rPr>
          <w:rFonts w:ascii="Segoe UI" w:eastAsia="Segoe UI" w:hAnsi="Segoe UI" w:cs="Segoe UI"/>
          <w:color w:val="auto"/>
          <w:sz w:val="24"/>
          <w:szCs w:val="24"/>
        </w:rPr>
        <w:t xml:space="preserve">riders </w:t>
      </w:r>
      <w:r w:rsidR="00985316" w:rsidRPr="00C44ED5">
        <w:rPr>
          <w:rFonts w:ascii="Segoe UI" w:eastAsia="Segoe UI" w:hAnsi="Segoe UI" w:cs="Segoe UI"/>
          <w:color w:val="auto"/>
          <w:sz w:val="24"/>
          <w:szCs w:val="24"/>
        </w:rPr>
        <w:t xml:space="preserve">and the general public </w:t>
      </w:r>
      <w:r w:rsidRPr="00C44ED5">
        <w:rPr>
          <w:rFonts w:ascii="Segoe UI" w:eastAsia="Segoe UI" w:hAnsi="Segoe UI" w:cs="Segoe UI"/>
          <w:color w:val="auto"/>
          <w:sz w:val="24"/>
          <w:szCs w:val="24"/>
        </w:rPr>
        <w:t>by</w:t>
      </w:r>
      <w:r>
        <w:rPr>
          <w:rFonts w:ascii="Segoe UI" w:eastAsia="Segoe UI" w:hAnsi="Segoe UI" w:cs="Segoe UI"/>
          <w:color w:val="auto"/>
          <w:sz w:val="24"/>
          <w:szCs w:val="24"/>
        </w:rPr>
        <w:t xml:space="preserve"> </w:t>
      </w:r>
      <w:r w:rsidR="00C465CC">
        <w:rPr>
          <w:rFonts w:ascii="Segoe UI" w:eastAsia="Segoe UI" w:hAnsi="Segoe UI" w:cs="Segoe UI"/>
          <w:color w:val="auto"/>
          <w:sz w:val="24"/>
          <w:szCs w:val="24"/>
        </w:rPr>
        <w:t>soliciting</w:t>
      </w:r>
      <w:r>
        <w:rPr>
          <w:rFonts w:ascii="Segoe UI" w:eastAsia="Segoe UI" w:hAnsi="Segoe UI" w:cs="Segoe UI"/>
          <w:color w:val="auto"/>
          <w:sz w:val="24"/>
          <w:szCs w:val="24"/>
        </w:rPr>
        <w:t xml:space="preserve"> feedback through active seeking of information by face-to-face interaction and surveys.</w:t>
      </w:r>
    </w:p>
    <w:p w14:paraId="726ACDA5" w14:textId="5566C701" w:rsidR="001F40E9" w:rsidRDefault="001F40E9" w:rsidP="001F40E9">
      <w:pPr>
        <w:pStyle w:val="ListParagraph"/>
        <w:numPr>
          <w:ilvl w:val="0"/>
          <w:numId w:val="36"/>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 xml:space="preserve">Seek </w:t>
      </w:r>
      <w:r w:rsidR="00C465CC">
        <w:rPr>
          <w:rFonts w:ascii="Segoe UI" w:eastAsia="Segoe UI" w:hAnsi="Segoe UI" w:cs="Segoe UI"/>
          <w:color w:val="auto"/>
          <w:sz w:val="24"/>
          <w:szCs w:val="24"/>
        </w:rPr>
        <w:t>opportunities</w:t>
      </w:r>
      <w:r>
        <w:rPr>
          <w:rFonts w:ascii="Segoe UI" w:eastAsia="Segoe UI" w:hAnsi="Segoe UI" w:cs="Segoe UI"/>
          <w:color w:val="auto"/>
          <w:sz w:val="24"/>
          <w:szCs w:val="24"/>
        </w:rPr>
        <w:t xml:space="preserve"> to increase ridership amongst riders of choice.</w:t>
      </w:r>
    </w:p>
    <w:p w14:paraId="06601A7F" w14:textId="77777777" w:rsidR="001F40E9" w:rsidRDefault="001F40E9" w:rsidP="001F40E9">
      <w:pPr>
        <w:pStyle w:val="ListParagraph"/>
        <w:numPr>
          <w:ilvl w:val="0"/>
          <w:numId w:val="36"/>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lastRenderedPageBreak/>
        <w:t>Visit businesses to discover way to assist their employees with transportation, either by using vanpool, fixed-route or Dial-a-Ride.</w:t>
      </w:r>
    </w:p>
    <w:p w14:paraId="0534F4DC" w14:textId="25F94455" w:rsidR="00985316" w:rsidRDefault="001F40E9">
      <w:pPr>
        <w:pStyle w:val="ListParagraph"/>
        <w:numPr>
          <w:ilvl w:val="0"/>
          <w:numId w:val="36"/>
        </w:numPr>
        <w:spacing w:after="0" w:line="240" w:lineRule="auto"/>
        <w:ind w:right="144"/>
        <w:rPr>
          <w:rFonts w:ascii="Segoe UI" w:eastAsia="Segoe UI" w:hAnsi="Segoe UI" w:cs="Segoe UI"/>
          <w:color w:val="auto"/>
          <w:sz w:val="24"/>
          <w:szCs w:val="24"/>
        </w:rPr>
      </w:pPr>
      <w:r>
        <w:rPr>
          <w:rFonts w:ascii="Segoe UI" w:eastAsia="Segoe UI" w:hAnsi="Segoe UI" w:cs="Segoe UI"/>
          <w:color w:val="auto"/>
          <w:sz w:val="24"/>
          <w:szCs w:val="24"/>
        </w:rPr>
        <w:t>Promote positive public image in the community and build relationships throughout.</w:t>
      </w:r>
    </w:p>
    <w:p w14:paraId="4FD3D25B" w14:textId="6241206A" w:rsidR="00985316" w:rsidRPr="00C44ED5" w:rsidRDefault="00985316">
      <w:pPr>
        <w:pStyle w:val="ListParagraph"/>
        <w:numPr>
          <w:ilvl w:val="0"/>
          <w:numId w:val="36"/>
        </w:numPr>
        <w:spacing w:after="0" w:line="240" w:lineRule="auto"/>
        <w:ind w:right="144"/>
        <w:rPr>
          <w:rFonts w:ascii="Segoe UI" w:eastAsia="Segoe UI" w:hAnsi="Segoe UI" w:cs="Segoe UI"/>
          <w:color w:val="auto"/>
          <w:sz w:val="24"/>
          <w:szCs w:val="24"/>
        </w:rPr>
      </w:pPr>
      <w:r w:rsidRPr="00C44ED5">
        <w:rPr>
          <w:rFonts w:ascii="Segoe UI" w:eastAsia="Segoe UI" w:hAnsi="Segoe UI" w:cs="Segoe UI"/>
          <w:color w:val="auto"/>
          <w:sz w:val="24"/>
          <w:szCs w:val="24"/>
        </w:rPr>
        <w:t>Conduct Community Conversations throughout the year to give the public opportunity to give input, suggestions and ask questions about MTA.</w:t>
      </w:r>
    </w:p>
    <w:p w14:paraId="0641AFA4" w14:textId="77777777" w:rsidR="002050EA" w:rsidRDefault="002050EA" w:rsidP="008D5B6F">
      <w:pPr>
        <w:spacing w:after="0" w:line="240" w:lineRule="auto"/>
        <w:ind w:right="144"/>
        <w:rPr>
          <w:rFonts w:ascii="Segoe UI" w:eastAsia="Segoe UI" w:hAnsi="Segoe UI" w:cs="Segoe UI"/>
          <w:color w:val="auto"/>
          <w:sz w:val="24"/>
          <w:szCs w:val="24"/>
        </w:rPr>
      </w:pPr>
    </w:p>
    <w:p w14:paraId="20FBE465" w14:textId="77777777" w:rsidR="002050EA" w:rsidRDefault="002050EA" w:rsidP="008D5B6F">
      <w:pPr>
        <w:spacing w:after="0" w:line="240" w:lineRule="auto"/>
        <w:ind w:right="144"/>
        <w:rPr>
          <w:rFonts w:ascii="Segoe UI" w:eastAsia="Segoe UI" w:hAnsi="Segoe UI" w:cs="Segoe UI"/>
          <w:color w:val="auto"/>
          <w:sz w:val="24"/>
          <w:szCs w:val="24"/>
        </w:rPr>
      </w:pPr>
    </w:p>
    <w:p w14:paraId="2C6071BE" w14:textId="77777777" w:rsidR="00985316" w:rsidRDefault="00985316" w:rsidP="008D5B6F">
      <w:pPr>
        <w:spacing w:after="0" w:line="240" w:lineRule="auto"/>
        <w:ind w:right="144"/>
        <w:rPr>
          <w:rFonts w:ascii="Segoe UI" w:eastAsia="Segoe UI" w:hAnsi="Segoe UI" w:cs="Segoe UI"/>
          <w:color w:val="auto"/>
          <w:sz w:val="24"/>
          <w:szCs w:val="24"/>
        </w:rPr>
      </w:pPr>
    </w:p>
    <w:p w14:paraId="0AF85E11" w14:textId="77777777" w:rsidR="00985316" w:rsidRDefault="00985316" w:rsidP="008D5B6F">
      <w:pPr>
        <w:spacing w:after="0" w:line="240" w:lineRule="auto"/>
        <w:ind w:right="144"/>
        <w:rPr>
          <w:rFonts w:ascii="Segoe UI" w:eastAsia="Segoe UI" w:hAnsi="Segoe UI" w:cs="Segoe UI"/>
          <w:color w:val="auto"/>
          <w:sz w:val="24"/>
          <w:szCs w:val="24"/>
        </w:rPr>
      </w:pPr>
    </w:p>
    <w:p w14:paraId="753D760F" w14:textId="77777777" w:rsidR="00985316" w:rsidRDefault="00985316" w:rsidP="008D5B6F">
      <w:pPr>
        <w:spacing w:after="0" w:line="240" w:lineRule="auto"/>
        <w:ind w:right="144"/>
        <w:rPr>
          <w:rFonts w:ascii="Segoe UI" w:eastAsia="Segoe UI" w:hAnsi="Segoe UI" w:cs="Segoe UI"/>
          <w:color w:val="auto"/>
          <w:sz w:val="24"/>
          <w:szCs w:val="24"/>
        </w:rPr>
      </w:pPr>
    </w:p>
    <w:p w14:paraId="51E70D04" w14:textId="77777777" w:rsidR="00985316" w:rsidRDefault="00985316" w:rsidP="008D5B6F">
      <w:pPr>
        <w:spacing w:after="0" w:line="240" w:lineRule="auto"/>
        <w:ind w:right="144"/>
        <w:rPr>
          <w:rFonts w:ascii="Segoe UI" w:eastAsia="Segoe UI" w:hAnsi="Segoe UI" w:cs="Segoe UI"/>
          <w:color w:val="auto"/>
          <w:sz w:val="24"/>
          <w:szCs w:val="24"/>
        </w:rPr>
      </w:pPr>
    </w:p>
    <w:p w14:paraId="27EB3E20" w14:textId="77777777" w:rsidR="00985316" w:rsidRDefault="00985316" w:rsidP="008D5B6F">
      <w:pPr>
        <w:spacing w:after="0" w:line="240" w:lineRule="auto"/>
        <w:ind w:right="144"/>
        <w:rPr>
          <w:rFonts w:ascii="Segoe UI" w:eastAsia="Segoe UI" w:hAnsi="Segoe UI" w:cs="Segoe UI"/>
          <w:color w:val="auto"/>
          <w:sz w:val="24"/>
          <w:szCs w:val="24"/>
        </w:rPr>
      </w:pPr>
    </w:p>
    <w:p w14:paraId="06BB2C24" w14:textId="77777777" w:rsidR="00985316" w:rsidRDefault="00985316" w:rsidP="008D5B6F">
      <w:pPr>
        <w:spacing w:after="0" w:line="240" w:lineRule="auto"/>
        <w:ind w:right="144"/>
        <w:rPr>
          <w:rFonts w:ascii="Segoe UI" w:eastAsia="Segoe UI" w:hAnsi="Segoe UI" w:cs="Segoe UI"/>
          <w:color w:val="auto"/>
          <w:sz w:val="24"/>
          <w:szCs w:val="24"/>
        </w:rPr>
      </w:pPr>
    </w:p>
    <w:p w14:paraId="559924BD" w14:textId="77777777" w:rsidR="00985316" w:rsidRDefault="00985316" w:rsidP="008D5B6F">
      <w:pPr>
        <w:spacing w:after="0" w:line="240" w:lineRule="auto"/>
        <w:ind w:right="144"/>
        <w:rPr>
          <w:rFonts w:ascii="Segoe UI" w:eastAsia="Segoe UI" w:hAnsi="Segoe UI" w:cs="Segoe UI"/>
          <w:color w:val="auto"/>
          <w:sz w:val="24"/>
          <w:szCs w:val="24"/>
        </w:rPr>
      </w:pPr>
    </w:p>
    <w:p w14:paraId="6F234152" w14:textId="77777777" w:rsidR="00985316" w:rsidRDefault="00985316" w:rsidP="008D5B6F">
      <w:pPr>
        <w:spacing w:after="0" w:line="240" w:lineRule="auto"/>
        <w:ind w:right="144"/>
        <w:rPr>
          <w:rFonts w:ascii="Segoe UI" w:eastAsia="Segoe UI" w:hAnsi="Segoe UI" w:cs="Segoe UI"/>
          <w:color w:val="auto"/>
          <w:sz w:val="24"/>
          <w:szCs w:val="24"/>
        </w:rPr>
      </w:pPr>
    </w:p>
    <w:p w14:paraId="368DDEC0" w14:textId="77777777" w:rsidR="00985316" w:rsidRDefault="00985316" w:rsidP="008D5B6F">
      <w:pPr>
        <w:spacing w:after="0" w:line="240" w:lineRule="auto"/>
        <w:ind w:right="144"/>
        <w:rPr>
          <w:rFonts w:ascii="Segoe UI" w:eastAsia="Segoe UI" w:hAnsi="Segoe UI" w:cs="Segoe UI"/>
          <w:color w:val="auto"/>
          <w:sz w:val="24"/>
          <w:szCs w:val="24"/>
        </w:rPr>
      </w:pPr>
    </w:p>
    <w:p w14:paraId="7BA73E3E" w14:textId="47ACC0A4" w:rsidR="00985316" w:rsidRDefault="00985316" w:rsidP="008D5B6F">
      <w:pPr>
        <w:spacing w:after="0" w:line="240" w:lineRule="auto"/>
        <w:ind w:right="144"/>
        <w:rPr>
          <w:rFonts w:ascii="Segoe UI" w:eastAsia="Segoe UI" w:hAnsi="Segoe UI" w:cs="Segoe UI"/>
          <w:color w:val="auto"/>
          <w:sz w:val="24"/>
          <w:szCs w:val="24"/>
        </w:rPr>
      </w:pPr>
    </w:p>
    <w:p w14:paraId="496735BC" w14:textId="17854531" w:rsidR="000C3114" w:rsidRDefault="000C3114" w:rsidP="008D5B6F">
      <w:pPr>
        <w:spacing w:after="0" w:line="240" w:lineRule="auto"/>
        <w:ind w:right="144"/>
        <w:rPr>
          <w:rFonts w:ascii="Segoe UI" w:eastAsia="Segoe UI" w:hAnsi="Segoe UI" w:cs="Segoe UI"/>
          <w:color w:val="auto"/>
          <w:sz w:val="24"/>
          <w:szCs w:val="24"/>
        </w:rPr>
      </w:pPr>
    </w:p>
    <w:p w14:paraId="6EBC1EBF" w14:textId="41F47D33" w:rsidR="000C3114" w:rsidRDefault="000C3114" w:rsidP="008D5B6F">
      <w:pPr>
        <w:spacing w:after="0" w:line="240" w:lineRule="auto"/>
        <w:ind w:right="144"/>
        <w:rPr>
          <w:rFonts w:ascii="Segoe UI" w:eastAsia="Segoe UI" w:hAnsi="Segoe UI" w:cs="Segoe UI"/>
          <w:color w:val="auto"/>
          <w:sz w:val="24"/>
          <w:szCs w:val="24"/>
        </w:rPr>
      </w:pPr>
    </w:p>
    <w:p w14:paraId="5B73D216" w14:textId="77777777" w:rsidR="000C3114" w:rsidRDefault="000C3114" w:rsidP="008D5B6F">
      <w:pPr>
        <w:spacing w:after="0" w:line="240" w:lineRule="auto"/>
        <w:ind w:right="144"/>
        <w:rPr>
          <w:rFonts w:ascii="Segoe UI" w:eastAsia="Segoe UI" w:hAnsi="Segoe UI" w:cs="Segoe UI"/>
          <w:color w:val="auto"/>
          <w:sz w:val="24"/>
          <w:szCs w:val="24"/>
        </w:rPr>
      </w:pPr>
    </w:p>
    <w:p w14:paraId="5C66B6D7" w14:textId="77777777" w:rsidR="008D5B6F" w:rsidRPr="008D5B6F" w:rsidRDefault="008D5B6F" w:rsidP="008D5B6F">
      <w:pPr>
        <w:spacing w:after="0" w:line="240" w:lineRule="auto"/>
        <w:ind w:right="144"/>
        <w:rPr>
          <w:rFonts w:ascii="Segoe UI" w:eastAsia="Segoe UI" w:hAnsi="Segoe UI" w:cs="Segoe UI"/>
          <w:color w:val="auto"/>
          <w:sz w:val="24"/>
          <w:szCs w:val="24"/>
        </w:rPr>
      </w:pPr>
    </w:p>
    <w:tbl>
      <w:tblPr>
        <w:tblStyle w:val="ListTable4-Accent21"/>
        <w:tblpPr w:leftFromText="180" w:rightFromText="180" w:vertAnchor="text" w:horzAnchor="margin" w:tblpXSpec="center" w:tblpY="-2"/>
        <w:tblW w:w="5471" w:type="pct"/>
        <w:tblLook w:val="04A0" w:firstRow="1" w:lastRow="0" w:firstColumn="1" w:lastColumn="0" w:noHBand="0" w:noVBand="1"/>
        <w:tblCaption w:val="Title layout table"/>
      </w:tblPr>
      <w:tblGrid>
        <w:gridCol w:w="10231"/>
      </w:tblGrid>
      <w:tr w:rsidR="008D5B6F" w14:paraId="579A5741" w14:textId="77777777" w:rsidTr="008D5B6F">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0478" w:type="dxa"/>
          </w:tcPr>
          <w:p w14:paraId="6B8139FC" w14:textId="487EE890" w:rsidR="008D5B6F" w:rsidRPr="004223DB" w:rsidRDefault="008D5B6F" w:rsidP="008B750E">
            <w:pPr>
              <w:pStyle w:val="Title"/>
            </w:pPr>
            <w:r w:rsidRPr="002050EA">
              <w:rPr>
                <w:sz w:val="44"/>
              </w:rPr>
              <w:t>Section 7: Operating Data; 201</w:t>
            </w:r>
            <w:r w:rsidR="000C3114">
              <w:rPr>
                <w:sz w:val="44"/>
              </w:rPr>
              <w:t>8</w:t>
            </w:r>
            <w:r w:rsidRPr="002050EA">
              <w:rPr>
                <w:sz w:val="44"/>
              </w:rPr>
              <w:t xml:space="preserve"> (actual) – 201</w:t>
            </w:r>
            <w:r w:rsidR="000C3114">
              <w:rPr>
                <w:sz w:val="44"/>
              </w:rPr>
              <w:t>9</w:t>
            </w:r>
            <w:r w:rsidRPr="002050EA">
              <w:rPr>
                <w:sz w:val="44"/>
              </w:rPr>
              <w:t>-202</w:t>
            </w:r>
            <w:r w:rsidR="000C3114">
              <w:rPr>
                <w:sz w:val="44"/>
              </w:rPr>
              <w:t>4</w:t>
            </w:r>
            <w:r w:rsidRPr="002050EA">
              <w:rPr>
                <w:sz w:val="44"/>
              </w:rPr>
              <w:t xml:space="preserve"> (</w:t>
            </w:r>
            <w:r w:rsidR="008B750E" w:rsidRPr="002050EA">
              <w:rPr>
                <w:sz w:val="44"/>
              </w:rPr>
              <w:t>project</w:t>
            </w:r>
            <w:r w:rsidR="008B750E">
              <w:rPr>
                <w:sz w:val="44"/>
              </w:rPr>
              <w:t>ed</w:t>
            </w:r>
            <w:r w:rsidRPr="002050EA">
              <w:rPr>
                <w:sz w:val="44"/>
              </w:rPr>
              <w:t>)</w:t>
            </w:r>
          </w:p>
        </w:tc>
      </w:tr>
    </w:tbl>
    <w:p w14:paraId="5712493B" w14:textId="77777777" w:rsidR="008D5B6F" w:rsidRDefault="008D5B6F" w:rsidP="008D5B6F">
      <w:pPr>
        <w:tabs>
          <w:tab w:val="left" w:pos="3840"/>
        </w:tabs>
        <w:spacing w:after="0" w:line="240" w:lineRule="auto"/>
        <w:ind w:left="-540" w:right="-540"/>
        <w:rPr>
          <w:rStyle w:val="UnresolvedMention1"/>
          <w:rFonts w:ascii="Segoe UI" w:hAnsi="Segoe UI" w:cs="Segoe UI"/>
          <w:color w:val="5A7F36" w:themeColor="accent2" w:themeShade="BF"/>
          <w:sz w:val="24"/>
        </w:rPr>
      </w:pPr>
      <w:r>
        <w:rPr>
          <w:rFonts w:ascii="Segoe UI" w:eastAsia="Segoe UI" w:hAnsi="Segoe UI" w:cs="Segoe UI"/>
          <w:color w:val="auto"/>
          <w:sz w:val="24"/>
          <w:szCs w:val="24"/>
        </w:rPr>
        <w:tab/>
      </w:r>
    </w:p>
    <w:p w14:paraId="7390367F" w14:textId="77777777" w:rsidR="005B533C" w:rsidRDefault="005B533C" w:rsidP="002B245F">
      <w:pPr>
        <w:tabs>
          <w:tab w:val="left" w:pos="3940"/>
        </w:tabs>
        <w:spacing w:after="0" w:line="240" w:lineRule="auto"/>
        <w:ind w:right="-20"/>
        <w:jc w:val="both"/>
        <w:rPr>
          <w:rFonts w:ascii="Segoe UI" w:eastAsia="Segoe UI" w:hAnsi="Segoe UI" w:cs="Segoe UI"/>
          <w:color w:val="auto"/>
          <w:sz w:val="24"/>
          <w:szCs w:val="24"/>
        </w:rPr>
      </w:pPr>
    </w:p>
    <w:p w14:paraId="7E878CB6" w14:textId="46C0AF2A" w:rsidR="005B533C" w:rsidRDefault="00EE58C7" w:rsidP="00F8541D">
      <w:pPr>
        <w:tabs>
          <w:tab w:val="left" w:pos="3940"/>
        </w:tabs>
        <w:spacing w:after="0" w:line="240" w:lineRule="auto"/>
        <w:ind w:right="-20"/>
        <w:jc w:val="center"/>
        <w:rPr>
          <w:rFonts w:ascii="Segoe UI" w:eastAsia="Segoe UI" w:hAnsi="Segoe UI" w:cs="Segoe UI"/>
          <w:color w:val="auto"/>
          <w:sz w:val="24"/>
          <w:szCs w:val="24"/>
        </w:rPr>
      </w:pPr>
      <w:r>
        <w:rPr>
          <w:noProof/>
        </w:rPr>
        <w:lastRenderedPageBreak/>
        <w:drawing>
          <wp:inline distT="0" distB="0" distL="0" distR="0" wp14:anchorId="02A2EA1F" wp14:editId="07D5DC2E">
            <wp:extent cx="5943600" cy="55219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521960"/>
                    </a:xfrm>
                    <a:prstGeom prst="rect">
                      <a:avLst/>
                    </a:prstGeom>
                  </pic:spPr>
                </pic:pic>
              </a:graphicData>
            </a:graphic>
          </wp:inline>
        </w:drawing>
      </w:r>
    </w:p>
    <w:p w14:paraId="312E1595" w14:textId="77777777" w:rsidR="005B533C" w:rsidRDefault="005B533C" w:rsidP="002B245F">
      <w:pPr>
        <w:tabs>
          <w:tab w:val="left" w:pos="3940"/>
        </w:tabs>
        <w:spacing w:after="0" w:line="240" w:lineRule="auto"/>
        <w:ind w:right="-20"/>
        <w:jc w:val="both"/>
        <w:rPr>
          <w:rFonts w:ascii="Segoe UI" w:eastAsia="Segoe UI" w:hAnsi="Segoe UI" w:cs="Segoe UI"/>
          <w:color w:val="auto"/>
          <w:sz w:val="24"/>
          <w:szCs w:val="24"/>
        </w:rPr>
      </w:pPr>
    </w:p>
    <w:p w14:paraId="4FFECB85" w14:textId="77777777" w:rsidR="002050EA" w:rsidRDefault="002050EA" w:rsidP="002B245F">
      <w:pPr>
        <w:tabs>
          <w:tab w:val="left" w:pos="3940"/>
        </w:tabs>
        <w:spacing w:after="0" w:line="240" w:lineRule="auto"/>
        <w:ind w:right="-20"/>
        <w:jc w:val="both"/>
        <w:rPr>
          <w:rFonts w:ascii="Segoe UI" w:eastAsia="Segoe UI" w:hAnsi="Segoe UI" w:cs="Segoe UI"/>
          <w:color w:val="auto"/>
          <w:sz w:val="24"/>
          <w:szCs w:val="24"/>
        </w:rPr>
      </w:pPr>
    </w:p>
    <w:p w14:paraId="6213E8A9" w14:textId="77777777" w:rsidR="008A79EF" w:rsidRDefault="008A79EF" w:rsidP="002B245F">
      <w:pPr>
        <w:tabs>
          <w:tab w:val="left" w:pos="3940"/>
        </w:tabs>
        <w:spacing w:after="0" w:line="240" w:lineRule="auto"/>
        <w:ind w:right="-20"/>
        <w:jc w:val="both"/>
        <w:rPr>
          <w:rFonts w:ascii="Segoe UI" w:eastAsia="Segoe UI" w:hAnsi="Segoe UI" w:cs="Segoe UI"/>
          <w:b/>
          <w:color w:val="5A7F36" w:themeColor="accent2" w:themeShade="BF"/>
          <w:sz w:val="24"/>
          <w:szCs w:val="24"/>
          <w:highlight w:val="red"/>
          <w:u w:val="single"/>
        </w:rPr>
      </w:pPr>
    </w:p>
    <w:p w14:paraId="7CD297B6" w14:textId="54AA22BB" w:rsidR="002B245F" w:rsidRPr="000C3114" w:rsidRDefault="002B245F" w:rsidP="002B245F">
      <w:pPr>
        <w:tabs>
          <w:tab w:val="left" w:pos="3940"/>
        </w:tabs>
        <w:spacing w:after="0" w:line="240" w:lineRule="auto"/>
        <w:ind w:right="-20"/>
        <w:jc w:val="both"/>
        <w:rPr>
          <w:rFonts w:ascii="Segoe UI" w:eastAsia="Segoe UI" w:hAnsi="Segoe UI" w:cs="Segoe UI"/>
          <w:b/>
          <w:color w:val="5A7F36" w:themeColor="accent2" w:themeShade="BF"/>
          <w:sz w:val="24"/>
          <w:szCs w:val="24"/>
          <w:u w:val="single"/>
        </w:rPr>
      </w:pPr>
      <w:r w:rsidRPr="000C3114">
        <w:rPr>
          <w:rFonts w:ascii="Segoe UI" w:eastAsia="Segoe UI" w:hAnsi="Segoe UI" w:cs="Segoe UI"/>
          <w:b/>
          <w:color w:val="5A7F36" w:themeColor="accent2" w:themeShade="BF"/>
          <w:sz w:val="24"/>
          <w:szCs w:val="24"/>
          <w:u w:val="single"/>
        </w:rPr>
        <w:t>Consumption of fuel for 201</w:t>
      </w:r>
      <w:r w:rsidR="000C3114" w:rsidRPr="000C3114">
        <w:rPr>
          <w:rFonts w:ascii="Segoe UI" w:eastAsia="Segoe UI" w:hAnsi="Segoe UI" w:cs="Segoe UI"/>
          <w:b/>
          <w:color w:val="5A7F36" w:themeColor="accent2" w:themeShade="BF"/>
          <w:sz w:val="24"/>
          <w:szCs w:val="24"/>
          <w:u w:val="single"/>
        </w:rPr>
        <w:t>8</w:t>
      </w:r>
      <w:r w:rsidRPr="000C3114">
        <w:rPr>
          <w:rFonts w:ascii="Segoe UI" w:eastAsia="Segoe UI" w:hAnsi="Segoe UI" w:cs="Segoe UI"/>
          <w:b/>
          <w:color w:val="5A7F36" w:themeColor="accent2" w:themeShade="BF"/>
          <w:sz w:val="24"/>
          <w:szCs w:val="24"/>
          <w:u w:val="single"/>
        </w:rPr>
        <w:t>:</w:t>
      </w:r>
    </w:p>
    <w:p w14:paraId="36131E9F" w14:textId="77777777" w:rsidR="002B245F" w:rsidRPr="000C3114" w:rsidRDefault="002B245F" w:rsidP="002B245F">
      <w:pPr>
        <w:tabs>
          <w:tab w:val="left" w:pos="3940"/>
        </w:tabs>
        <w:spacing w:after="0" w:line="240" w:lineRule="auto"/>
        <w:ind w:right="-20"/>
        <w:jc w:val="both"/>
        <w:rPr>
          <w:rFonts w:ascii="Segoe UI" w:eastAsia="Segoe UI" w:hAnsi="Segoe UI" w:cs="Segoe UI"/>
          <w:color w:val="auto"/>
          <w:sz w:val="24"/>
          <w:szCs w:val="24"/>
        </w:rPr>
      </w:pPr>
    </w:p>
    <w:p w14:paraId="168A9D32" w14:textId="6EE0CFB4" w:rsidR="002B245F" w:rsidRPr="000C3114" w:rsidRDefault="002B245F" w:rsidP="002B245F">
      <w:pPr>
        <w:tabs>
          <w:tab w:val="left" w:pos="3940"/>
        </w:tabs>
        <w:spacing w:after="0" w:line="240" w:lineRule="auto"/>
        <w:ind w:right="-20"/>
        <w:jc w:val="both"/>
        <w:rPr>
          <w:rFonts w:ascii="Segoe UI" w:eastAsia="Segoe UI" w:hAnsi="Segoe UI" w:cs="Segoe UI"/>
          <w:color w:val="auto"/>
          <w:sz w:val="24"/>
          <w:szCs w:val="24"/>
        </w:rPr>
      </w:pPr>
      <w:r w:rsidRPr="000C3114">
        <w:rPr>
          <w:rFonts w:ascii="Segoe UI" w:eastAsia="Segoe UI" w:hAnsi="Segoe UI" w:cs="Segoe UI"/>
          <w:color w:val="auto"/>
          <w:sz w:val="24"/>
          <w:szCs w:val="24"/>
        </w:rPr>
        <w:t>Diesel fuel consumed (gal)</w:t>
      </w:r>
      <w:r w:rsidRPr="000C3114">
        <w:rPr>
          <w:rFonts w:ascii="Segoe UI" w:eastAsia="Segoe UI" w:hAnsi="Segoe UI" w:cs="Segoe UI"/>
          <w:color w:val="auto"/>
          <w:sz w:val="24"/>
          <w:szCs w:val="24"/>
        </w:rPr>
        <w:tab/>
      </w:r>
      <w:r w:rsidRPr="000C3114">
        <w:rPr>
          <w:rFonts w:ascii="Segoe UI" w:eastAsia="Segoe UI" w:hAnsi="Segoe UI" w:cs="Segoe UI"/>
          <w:color w:val="auto"/>
          <w:sz w:val="24"/>
          <w:szCs w:val="24"/>
        </w:rPr>
        <w:tab/>
      </w:r>
      <w:r w:rsidRPr="000C3114">
        <w:rPr>
          <w:rFonts w:ascii="Segoe UI" w:eastAsia="Segoe UI" w:hAnsi="Segoe UI" w:cs="Segoe UI"/>
          <w:color w:val="auto"/>
          <w:sz w:val="24"/>
          <w:szCs w:val="24"/>
        </w:rPr>
        <w:tab/>
      </w:r>
      <w:r w:rsidR="009F1840" w:rsidRPr="000C3114">
        <w:rPr>
          <w:rFonts w:ascii="Segoe UI" w:eastAsia="Segoe UI" w:hAnsi="Segoe UI" w:cs="Segoe UI"/>
          <w:color w:val="auto"/>
          <w:sz w:val="24"/>
          <w:szCs w:val="24"/>
        </w:rPr>
        <w:t>143,685</w:t>
      </w:r>
    </w:p>
    <w:p w14:paraId="5EBD3C10" w14:textId="7403F599" w:rsidR="002B245F" w:rsidRPr="002B245F" w:rsidRDefault="002B245F" w:rsidP="002B245F">
      <w:pPr>
        <w:tabs>
          <w:tab w:val="left" w:pos="4500"/>
        </w:tabs>
        <w:spacing w:after="0" w:line="240" w:lineRule="auto"/>
        <w:ind w:right="-20"/>
        <w:jc w:val="both"/>
        <w:rPr>
          <w:rFonts w:ascii="Segoe UI" w:eastAsia="Segoe UI" w:hAnsi="Segoe UI" w:cs="Segoe UI"/>
          <w:b/>
          <w:color w:val="auto"/>
          <w:sz w:val="24"/>
          <w:szCs w:val="24"/>
        </w:rPr>
      </w:pPr>
      <w:r w:rsidRPr="000C3114">
        <w:rPr>
          <w:rFonts w:ascii="Segoe UI" w:eastAsia="Segoe UI" w:hAnsi="Segoe UI" w:cs="Segoe UI"/>
          <w:color w:val="auto"/>
          <w:sz w:val="24"/>
          <w:szCs w:val="24"/>
        </w:rPr>
        <w:t>Gasoline consumed (gal)</w:t>
      </w:r>
      <w:r w:rsidRPr="000C3114">
        <w:rPr>
          <w:rFonts w:ascii="Segoe UI" w:eastAsia="Segoe UI" w:hAnsi="Segoe UI" w:cs="Segoe UI"/>
          <w:color w:val="auto"/>
          <w:sz w:val="24"/>
          <w:szCs w:val="24"/>
        </w:rPr>
        <w:tab/>
      </w:r>
      <w:r w:rsidRPr="000C3114">
        <w:rPr>
          <w:rFonts w:ascii="Segoe UI" w:eastAsia="Segoe UI" w:hAnsi="Segoe UI" w:cs="Segoe UI"/>
          <w:color w:val="auto"/>
          <w:sz w:val="24"/>
          <w:szCs w:val="24"/>
        </w:rPr>
        <w:tab/>
        <w:t xml:space="preserve">  </w:t>
      </w:r>
      <w:r w:rsidR="000C3114">
        <w:rPr>
          <w:rFonts w:ascii="Segoe UI" w:eastAsia="Segoe UI" w:hAnsi="Segoe UI" w:cs="Segoe UI"/>
          <w:color w:val="auto"/>
          <w:sz w:val="24"/>
          <w:szCs w:val="24"/>
        </w:rPr>
        <w:t xml:space="preserve">  </w:t>
      </w:r>
      <w:r w:rsidR="009F1840" w:rsidRPr="000C3114">
        <w:rPr>
          <w:rFonts w:ascii="Segoe UI" w:eastAsia="Segoe UI" w:hAnsi="Segoe UI" w:cs="Segoe UI"/>
          <w:color w:val="auto"/>
          <w:sz w:val="24"/>
          <w:szCs w:val="24"/>
        </w:rPr>
        <w:t>9</w:t>
      </w:r>
      <w:r w:rsidR="000C3114">
        <w:rPr>
          <w:rFonts w:ascii="Segoe UI" w:eastAsia="Segoe UI" w:hAnsi="Segoe UI" w:cs="Segoe UI"/>
          <w:color w:val="auto"/>
          <w:sz w:val="24"/>
          <w:szCs w:val="24"/>
        </w:rPr>
        <w:t>,</w:t>
      </w:r>
      <w:r w:rsidR="009F1840" w:rsidRPr="000C3114">
        <w:rPr>
          <w:rFonts w:ascii="Segoe UI" w:eastAsia="Segoe UI" w:hAnsi="Segoe UI" w:cs="Segoe UI"/>
          <w:color w:val="auto"/>
          <w:sz w:val="24"/>
          <w:szCs w:val="24"/>
        </w:rPr>
        <w:t>722</w:t>
      </w:r>
    </w:p>
    <w:p w14:paraId="1CB614CC" w14:textId="77777777" w:rsidR="002B245F" w:rsidRPr="002B245F" w:rsidRDefault="002B245F" w:rsidP="002B245F">
      <w:pPr>
        <w:tabs>
          <w:tab w:val="left" w:pos="4500"/>
        </w:tabs>
        <w:spacing w:after="0" w:line="240" w:lineRule="auto"/>
        <w:ind w:right="-20"/>
        <w:jc w:val="both"/>
        <w:rPr>
          <w:rFonts w:ascii="Arial" w:eastAsia="Arial" w:hAnsi="Arial" w:cs="Arial"/>
          <w:color w:val="auto"/>
          <w:spacing w:val="-6"/>
          <w:sz w:val="30"/>
          <w:szCs w:val="30"/>
        </w:rPr>
      </w:pPr>
    </w:p>
    <w:p w14:paraId="10488791" w14:textId="77777777" w:rsidR="002B245F" w:rsidRDefault="002B245F" w:rsidP="00641DBA">
      <w:pPr>
        <w:rPr>
          <w:rStyle w:val="UnresolvedMention1"/>
          <w:rFonts w:ascii="Segoe UI" w:hAnsi="Segoe UI" w:cs="Segoe UI"/>
          <w:color w:val="5A7F36" w:themeColor="accent2" w:themeShade="BF"/>
          <w:sz w:val="24"/>
        </w:rPr>
      </w:pPr>
    </w:p>
    <w:tbl>
      <w:tblPr>
        <w:tblStyle w:val="ListTable4-Accent21"/>
        <w:tblW w:w="5534" w:type="pct"/>
        <w:tblInd w:w="-432" w:type="dxa"/>
        <w:tblLook w:val="04A0" w:firstRow="1" w:lastRow="0" w:firstColumn="1" w:lastColumn="0" w:noHBand="0" w:noVBand="1"/>
      </w:tblPr>
      <w:tblGrid>
        <w:gridCol w:w="10349"/>
      </w:tblGrid>
      <w:tr w:rsidR="00F0023A" w:rsidRPr="004223DB" w14:paraId="75B14531" w14:textId="77777777" w:rsidTr="002050EA">
        <w:trPr>
          <w:cnfStyle w:val="100000000000" w:firstRow="1" w:lastRow="0" w:firstColumn="0" w:lastColumn="0" w:oddVBand="0" w:evenVBand="0" w:oddHBand="0"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0599" w:type="dxa"/>
          </w:tcPr>
          <w:p w14:paraId="68AAA60E" w14:textId="64F66D47" w:rsidR="00F0023A" w:rsidRPr="004223DB" w:rsidRDefault="00F0023A" w:rsidP="00AB61D6">
            <w:pPr>
              <w:pStyle w:val="Title"/>
              <w:ind w:right="-250"/>
            </w:pPr>
            <w:r w:rsidRPr="002050EA">
              <w:rPr>
                <w:sz w:val="44"/>
              </w:rPr>
              <w:t>Section 8: Operating Revenue, Expenditures and Capital Budget Plan 201</w:t>
            </w:r>
            <w:r w:rsidR="00CC7B60">
              <w:rPr>
                <w:sz w:val="44"/>
              </w:rPr>
              <w:t>8</w:t>
            </w:r>
            <w:r w:rsidRPr="002050EA">
              <w:rPr>
                <w:sz w:val="44"/>
              </w:rPr>
              <w:t xml:space="preserve"> (actual) – 201</w:t>
            </w:r>
            <w:r w:rsidR="00CC7B60">
              <w:rPr>
                <w:sz w:val="44"/>
              </w:rPr>
              <w:t>9</w:t>
            </w:r>
            <w:r w:rsidRPr="002050EA">
              <w:rPr>
                <w:sz w:val="44"/>
              </w:rPr>
              <w:t>-202</w:t>
            </w:r>
            <w:r w:rsidR="00CC7B60">
              <w:rPr>
                <w:sz w:val="44"/>
              </w:rPr>
              <w:t>4</w:t>
            </w:r>
            <w:r w:rsidRPr="002050EA">
              <w:rPr>
                <w:sz w:val="44"/>
              </w:rPr>
              <w:t xml:space="preserve"> (projected)</w:t>
            </w:r>
          </w:p>
        </w:tc>
      </w:tr>
    </w:tbl>
    <w:p w14:paraId="2CB86E66" w14:textId="77777777" w:rsidR="00F0023A" w:rsidRDefault="00F0023A" w:rsidP="00641DBA">
      <w:pPr>
        <w:rPr>
          <w:rStyle w:val="UnresolvedMention1"/>
          <w:rFonts w:ascii="Segoe UI" w:hAnsi="Segoe UI" w:cs="Segoe UI"/>
          <w:color w:val="5A7F36" w:themeColor="accent2" w:themeShade="BF"/>
          <w:sz w:val="24"/>
        </w:rPr>
      </w:pPr>
    </w:p>
    <w:p w14:paraId="3A7013CD" w14:textId="55A478D8" w:rsidR="002050EA" w:rsidRDefault="00D34620" w:rsidP="00D34620">
      <w:pPr>
        <w:ind w:left="-540" w:right="-540"/>
        <w:jc w:val="center"/>
        <w:rPr>
          <w:rStyle w:val="UnresolvedMention1"/>
          <w:rFonts w:ascii="Segoe UI" w:hAnsi="Segoe UI" w:cs="Segoe UI"/>
          <w:color w:val="5A7F36" w:themeColor="accent2" w:themeShade="BF"/>
          <w:sz w:val="24"/>
        </w:rPr>
      </w:pPr>
      <w:r w:rsidRPr="00D34620">
        <w:rPr>
          <w:rStyle w:val="UnresolvedMention1"/>
          <w:noProof/>
          <w:shd w:val="clear" w:color="auto" w:fill="auto"/>
        </w:rPr>
        <w:drawing>
          <wp:inline distT="0" distB="0" distL="0" distR="0" wp14:anchorId="69B01075" wp14:editId="2A0BDCA0">
            <wp:extent cx="6715125" cy="62345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19078" cy="6238176"/>
                    </a:xfrm>
                    <a:prstGeom prst="rect">
                      <a:avLst/>
                    </a:prstGeom>
                    <a:noFill/>
                    <a:ln>
                      <a:noFill/>
                    </a:ln>
                  </pic:spPr>
                </pic:pic>
              </a:graphicData>
            </a:graphic>
          </wp:inline>
        </w:drawing>
      </w:r>
    </w:p>
    <w:p w14:paraId="55EDFAB2" w14:textId="77777777" w:rsidR="005C397E" w:rsidRDefault="005C397E" w:rsidP="00D84168">
      <w:pPr>
        <w:tabs>
          <w:tab w:val="left" w:pos="3940"/>
        </w:tabs>
        <w:spacing w:after="0" w:line="240" w:lineRule="auto"/>
        <w:ind w:right="-20"/>
        <w:jc w:val="both"/>
        <w:rPr>
          <w:rFonts w:ascii="Segoe UI" w:eastAsia="Segoe UI" w:hAnsi="Segoe UI" w:cs="Segoe UI"/>
          <w:b/>
          <w:color w:val="5A7F36" w:themeColor="accent2" w:themeShade="BF"/>
          <w:sz w:val="24"/>
          <w:szCs w:val="24"/>
          <w:u w:val="single"/>
        </w:rPr>
      </w:pPr>
    </w:p>
    <w:p w14:paraId="37E2E8F9" w14:textId="77777777" w:rsidR="00650E38" w:rsidRDefault="00650E38" w:rsidP="00D84168">
      <w:pPr>
        <w:tabs>
          <w:tab w:val="left" w:pos="3940"/>
        </w:tabs>
        <w:spacing w:after="0" w:line="240" w:lineRule="auto"/>
        <w:ind w:right="-20"/>
        <w:jc w:val="both"/>
        <w:rPr>
          <w:rFonts w:ascii="Segoe UI" w:eastAsia="Segoe UI" w:hAnsi="Segoe UI" w:cs="Segoe UI"/>
          <w:b/>
          <w:color w:val="5A7F36" w:themeColor="accent2" w:themeShade="BF"/>
          <w:sz w:val="24"/>
          <w:szCs w:val="24"/>
          <w:u w:val="single"/>
        </w:rPr>
      </w:pPr>
    </w:p>
    <w:p w14:paraId="17105AC5" w14:textId="77777777" w:rsidR="00650E38" w:rsidRDefault="00650E38" w:rsidP="00D84168">
      <w:pPr>
        <w:tabs>
          <w:tab w:val="left" w:pos="3940"/>
        </w:tabs>
        <w:spacing w:after="0" w:line="240" w:lineRule="auto"/>
        <w:ind w:right="-20"/>
        <w:jc w:val="both"/>
        <w:rPr>
          <w:rFonts w:ascii="Segoe UI" w:eastAsia="Segoe UI" w:hAnsi="Segoe UI" w:cs="Segoe UI"/>
          <w:b/>
          <w:color w:val="5A7F36" w:themeColor="accent2" w:themeShade="BF"/>
          <w:sz w:val="24"/>
          <w:szCs w:val="24"/>
          <w:u w:val="single"/>
        </w:rPr>
      </w:pPr>
    </w:p>
    <w:p w14:paraId="697707E3" w14:textId="77777777" w:rsidR="00650E38" w:rsidRDefault="00650E38" w:rsidP="00D84168">
      <w:pPr>
        <w:tabs>
          <w:tab w:val="left" w:pos="3940"/>
        </w:tabs>
        <w:spacing w:after="0" w:line="240" w:lineRule="auto"/>
        <w:ind w:right="-20"/>
        <w:jc w:val="both"/>
        <w:rPr>
          <w:rFonts w:ascii="Segoe UI" w:eastAsia="Segoe UI" w:hAnsi="Segoe UI" w:cs="Segoe UI"/>
          <w:b/>
          <w:color w:val="5A7F36" w:themeColor="accent2" w:themeShade="BF"/>
          <w:sz w:val="24"/>
          <w:szCs w:val="24"/>
          <w:u w:val="single"/>
        </w:rPr>
      </w:pPr>
    </w:p>
    <w:p w14:paraId="5BD4776A" w14:textId="77777777" w:rsidR="00650E38" w:rsidRDefault="00650E38" w:rsidP="00D84168">
      <w:pPr>
        <w:tabs>
          <w:tab w:val="left" w:pos="3940"/>
        </w:tabs>
        <w:spacing w:after="0" w:line="240" w:lineRule="auto"/>
        <w:ind w:right="-20"/>
        <w:jc w:val="both"/>
        <w:rPr>
          <w:rFonts w:ascii="Segoe UI" w:eastAsia="Segoe UI" w:hAnsi="Segoe UI" w:cs="Segoe UI"/>
          <w:b/>
          <w:color w:val="5A7F36" w:themeColor="accent2" w:themeShade="BF"/>
          <w:sz w:val="24"/>
          <w:szCs w:val="24"/>
          <w:u w:val="single"/>
        </w:rPr>
      </w:pPr>
    </w:p>
    <w:p w14:paraId="78B463A7" w14:textId="2C1AED9E" w:rsidR="00D84168" w:rsidRPr="002B245F" w:rsidRDefault="00D84168" w:rsidP="00D84168">
      <w:pPr>
        <w:tabs>
          <w:tab w:val="left" w:pos="3940"/>
        </w:tabs>
        <w:spacing w:after="0" w:line="240" w:lineRule="auto"/>
        <w:ind w:right="-20"/>
        <w:jc w:val="both"/>
        <w:rPr>
          <w:rFonts w:ascii="Segoe UI" w:eastAsia="Segoe UI" w:hAnsi="Segoe UI" w:cs="Segoe UI"/>
          <w:b/>
          <w:color w:val="5A7F36" w:themeColor="accent2" w:themeShade="BF"/>
          <w:sz w:val="24"/>
          <w:szCs w:val="24"/>
          <w:u w:val="single"/>
        </w:rPr>
      </w:pPr>
      <w:r>
        <w:rPr>
          <w:rFonts w:ascii="Segoe UI" w:eastAsia="Segoe UI" w:hAnsi="Segoe UI" w:cs="Segoe UI"/>
          <w:b/>
          <w:color w:val="5A7F36" w:themeColor="accent2" w:themeShade="BF"/>
          <w:sz w:val="24"/>
          <w:szCs w:val="24"/>
          <w:u w:val="single"/>
        </w:rPr>
        <w:t>Budget Assumptions through 202</w:t>
      </w:r>
      <w:r w:rsidR="00EA564D">
        <w:rPr>
          <w:rFonts w:ascii="Segoe UI" w:eastAsia="Segoe UI" w:hAnsi="Segoe UI" w:cs="Segoe UI"/>
          <w:b/>
          <w:color w:val="5A7F36" w:themeColor="accent2" w:themeShade="BF"/>
          <w:sz w:val="24"/>
          <w:szCs w:val="24"/>
          <w:u w:val="single"/>
        </w:rPr>
        <w:t>4</w:t>
      </w:r>
    </w:p>
    <w:p w14:paraId="3B60091C" w14:textId="77777777" w:rsidR="00F0023A" w:rsidRDefault="00D84168" w:rsidP="00D84168">
      <w:p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Operating:</w:t>
      </w:r>
      <w:r w:rsidRPr="002B245F">
        <w:rPr>
          <w:rFonts w:ascii="Segoe UI" w:eastAsia="Segoe UI" w:hAnsi="Segoe UI" w:cs="Segoe UI"/>
          <w:color w:val="auto"/>
          <w:sz w:val="24"/>
          <w:szCs w:val="24"/>
        </w:rPr>
        <w:tab/>
      </w:r>
      <w:r w:rsidRPr="002B245F">
        <w:rPr>
          <w:rFonts w:ascii="Segoe UI" w:eastAsia="Segoe UI" w:hAnsi="Segoe UI" w:cs="Segoe UI"/>
          <w:color w:val="auto"/>
          <w:sz w:val="24"/>
          <w:szCs w:val="24"/>
        </w:rPr>
        <w:tab/>
      </w:r>
      <w:r w:rsidRPr="002B245F">
        <w:rPr>
          <w:rFonts w:ascii="Segoe UI" w:eastAsia="Segoe UI" w:hAnsi="Segoe UI" w:cs="Segoe UI"/>
          <w:color w:val="auto"/>
          <w:sz w:val="24"/>
          <w:szCs w:val="24"/>
        </w:rPr>
        <w:tab/>
      </w:r>
    </w:p>
    <w:p w14:paraId="52C2CB69" w14:textId="22B6A908" w:rsidR="008B750E" w:rsidRDefault="008B750E" w:rsidP="008B750E">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Local Sales Tax –</w:t>
      </w:r>
      <w:r w:rsidR="00FD1706">
        <w:rPr>
          <w:rFonts w:ascii="Segoe UI" w:eastAsia="Segoe UI" w:hAnsi="Segoe UI" w:cs="Segoe UI"/>
          <w:color w:val="auto"/>
          <w:sz w:val="24"/>
          <w:szCs w:val="24"/>
        </w:rPr>
        <w:t xml:space="preserve">While the average growth rate of sales tax revenue has been 8% over the past five years, to remain conservative, a 3% growth rate has been used to project out through 2024. </w:t>
      </w:r>
    </w:p>
    <w:p w14:paraId="09D6423C" w14:textId="386DEBDD" w:rsidR="008B750E" w:rsidRPr="005C397E" w:rsidRDefault="008B750E" w:rsidP="008B750E">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lastRenderedPageBreak/>
        <w:t xml:space="preserve">Investment Interest – </w:t>
      </w:r>
      <w:r w:rsidR="00FD1706">
        <w:rPr>
          <w:rFonts w:ascii="Segoe UI" w:eastAsia="Segoe UI" w:hAnsi="Segoe UI" w:cs="Segoe UI"/>
          <w:color w:val="auto"/>
          <w:sz w:val="24"/>
          <w:szCs w:val="24"/>
        </w:rPr>
        <w:t xml:space="preserve">Cash balances should remain stable through 2024, a 2% growth rate was assumed through this period to remain conservative. </w:t>
      </w:r>
    </w:p>
    <w:p w14:paraId="6E4A525B" w14:textId="12A63205" w:rsidR="00D84168" w:rsidRDefault="00FD1706" w:rsidP="001F40E9">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 xml:space="preserve">Operating </w:t>
      </w:r>
      <w:r w:rsidR="00330A2C">
        <w:rPr>
          <w:rFonts w:ascii="Segoe UI" w:eastAsia="Segoe UI" w:hAnsi="Segoe UI" w:cs="Segoe UI"/>
          <w:color w:val="auto"/>
          <w:sz w:val="24"/>
          <w:szCs w:val="24"/>
        </w:rPr>
        <w:t>Grant</w:t>
      </w:r>
      <w:r>
        <w:rPr>
          <w:rFonts w:ascii="Segoe UI" w:eastAsia="Segoe UI" w:hAnsi="Segoe UI" w:cs="Segoe UI"/>
          <w:color w:val="auto"/>
          <w:sz w:val="24"/>
          <w:szCs w:val="24"/>
        </w:rPr>
        <w:t xml:space="preserve">s </w:t>
      </w:r>
      <w:r w:rsidR="00B1283F">
        <w:rPr>
          <w:rFonts w:ascii="Segoe UI" w:eastAsia="Segoe UI" w:hAnsi="Segoe UI" w:cs="Segoe UI"/>
          <w:color w:val="auto"/>
          <w:sz w:val="24"/>
          <w:szCs w:val="24"/>
        </w:rPr>
        <w:t xml:space="preserve">– </w:t>
      </w:r>
      <w:r>
        <w:rPr>
          <w:rFonts w:ascii="Segoe UI" w:eastAsia="Segoe UI" w:hAnsi="Segoe UI" w:cs="Segoe UI"/>
          <w:color w:val="auto"/>
          <w:sz w:val="24"/>
          <w:szCs w:val="24"/>
        </w:rPr>
        <w:t xml:space="preserve">Actual </w:t>
      </w:r>
      <w:r w:rsidR="00AB7FF7">
        <w:rPr>
          <w:rFonts w:ascii="Segoe UI" w:eastAsia="Segoe UI" w:hAnsi="Segoe UI" w:cs="Segoe UI"/>
          <w:color w:val="auto"/>
          <w:sz w:val="24"/>
          <w:szCs w:val="24"/>
        </w:rPr>
        <w:t xml:space="preserve">operating </w:t>
      </w:r>
      <w:r>
        <w:rPr>
          <w:rFonts w:ascii="Segoe UI" w:eastAsia="Segoe UI" w:hAnsi="Segoe UI" w:cs="Segoe UI"/>
          <w:color w:val="auto"/>
          <w:sz w:val="24"/>
          <w:szCs w:val="24"/>
        </w:rPr>
        <w:t>grant awards have been used as the projections through 2022</w:t>
      </w:r>
      <w:r w:rsidR="00AB7FF7">
        <w:rPr>
          <w:rFonts w:ascii="Segoe UI" w:eastAsia="Segoe UI" w:hAnsi="Segoe UI" w:cs="Segoe UI"/>
          <w:color w:val="auto"/>
          <w:sz w:val="24"/>
          <w:szCs w:val="24"/>
        </w:rPr>
        <w:t>, thereafter a 4% growth rate was used.</w:t>
      </w:r>
    </w:p>
    <w:p w14:paraId="3E1C0108" w14:textId="6C1A7226" w:rsidR="00B1283F" w:rsidRDefault="00B1283F" w:rsidP="001F40E9">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Fares – Assumed 2% growth.</w:t>
      </w:r>
    </w:p>
    <w:p w14:paraId="47F5B343" w14:textId="546F907B" w:rsidR="00B1283F" w:rsidRPr="00FA1F1F" w:rsidRDefault="00B1283F" w:rsidP="001F40E9">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sidRPr="00FA1F1F">
        <w:rPr>
          <w:rFonts w:ascii="Segoe UI" w:eastAsia="Segoe UI" w:hAnsi="Segoe UI" w:cs="Segoe UI"/>
          <w:color w:val="auto"/>
          <w:sz w:val="24"/>
          <w:szCs w:val="24"/>
        </w:rPr>
        <w:t>T-CC</w:t>
      </w:r>
      <w:r w:rsidR="005C397E" w:rsidRPr="00FA1F1F">
        <w:rPr>
          <w:rFonts w:ascii="Segoe UI" w:eastAsia="Segoe UI" w:hAnsi="Segoe UI" w:cs="Segoe UI"/>
          <w:color w:val="auto"/>
          <w:sz w:val="24"/>
          <w:szCs w:val="24"/>
        </w:rPr>
        <w:t xml:space="preserve"> – </w:t>
      </w:r>
      <w:r w:rsidR="00FA1F1F" w:rsidRPr="00FA1F1F">
        <w:rPr>
          <w:rFonts w:ascii="Segoe UI" w:eastAsia="Segoe UI" w:hAnsi="Segoe UI" w:cs="Segoe UI"/>
          <w:color w:val="auto"/>
          <w:sz w:val="24"/>
          <w:szCs w:val="24"/>
        </w:rPr>
        <w:t xml:space="preserve">Since the T-CC is at max capacity a growth rate of 2% was assumed to keep up with inflation. </w:t>
      </w:r>
    </w:p>
    <w:p w14:paraId="496CDF78" w14:textId="79E10478" w:rsidR="00B1283F" w:rsidRDefault="00B1283F" w:rsidP="001F40E9">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sidRPr="00FA1F1F">
        <w:rPr>
          <w:rFonts w:ascii="Segoe UI" w:eastAsia="Segoe UI" w:hAnsi="Segoe UI" w:cs="Segoe UI"/>
          <w:color w:val="auto"/>
          <w:sz w:val="24"/>
          <w:szCs w:val="24"/>
        </w:rPr>
        <w:t>Miscellaneous – Based on 3-year</w:t>
      </w:r>
      <w:r>
        <w:rPr>
          <w:rFonts w:ascii="Segoe UI" w:eastAsia="Segoe UI" w:hAnsi="Segoe UI" w:cs="Segoe UI"/>
          <w:color w:val="auto"/>
          <w:sz w:val="24"/>
          <w:szCs w:val="24"/>
        </w:rPr>
        <w:t xml:space="preserve"> prior average plus 2% growth for inflation.</w:t>
      </w:r>
    </w:p>
    <w:p w14:paraId="33FC8758" w14:textId="7DC962C8" w:rsidR="00B1283F" w:rsidRDefault="00B1283F" w:rsidP="001F40E9">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 xml:space="preserve">Expended Reserves – </w:t>
      </w:r>
      <w:r w:rsidR="00AB7FF7">
        <w:rPr>
          <w:rFonts w:ascii="Segoe UI" w:eastAsia="Segoe UI" w:hAnsi="Segoe UI" w:cs="Segoe UI"/>
          <w:color w:val="auto"/>
          <w:sz w:val="24"/>
          <w:szCs w:val="24"/>
        </w:rPr>
        <w:t>Based on current projections no expended reserves are deemed necessary.</w:t>
      </w:r>
    </w:p>
    <w:p w14:paraId="0AA1430A" w14:textId="4B5C0B70" w:rsidR="00B1283F" w:rsidRDefault="00B1283F" w:rsidP="001F40E9">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 xml:space="preserve">Salaries and Benefits – Based on union contracts through 2020 and non-represented compensation assumptions, then assumed </w:t>
      </w:r>
      <w:r w:rsidR="00AB7FF7">
        <w:rPr>
          <w:rFonts w:ascii="Segoe UI" w:eastAsia="Segoe UI" w:hAnsi="Segoe UI" w:cs="Segoe UI"/>
          <w:color w:val="auto"/>
          <w:sz w:val="24"/>
          <w:szCs w:val="24"/>
        </w:rPr>
        <w:t>5</w:t>
      </w:r>
      <w:r>
        <w:rPr>
          <w:rFonts w:ascii="Segoe UI" w:eastAsia="Segoe UI" w:hAnsi="Segoe UI" w:cs="Segoe UI"/>
          <w:color w:val="auto"/>
          <w:sz w:val="24"/>
          <w:szCs w:val="24"/>
        </w:rPr>
        <w:t>% growth (</w:t>
      </w:r>
      <w:r w:rsidR="00AB7FF7">
        <w:rPr>
          <w:rFonts w:ascii="Segoe UI" w:eastAsia="Segoe UI" w:hAnsi="Segoe UI" w:cs="Segoe UI"/>
          <w:color w:val="auto"/>
          <w:sz w:val="24"/>
          <w:szCs w:val="24"/>
        </w:rPr>
        <w:t>3</w:t>
      </w:r>
      <w:r>
        <w:rPr>
          <w:rFonts w:ascii="Segoe UI" w:eastAsia="Segoe UI" w:hAnsi="Segoe UI" w:cs="Segoe UI"/>
          <w:color w:val="auto"/>
          <w:sz w:val="24"/>
          <w:szCs w:val="24"/>
        </w:rPr>
        <w:t>% for benefits and 2% for wages.)</w:t>
      </w:r>
    </w:p>
    <w:p w14:paraId="0FDBBFE4" w14:textId="375C514E" w:rsidR="00B1283F" w:rsidRDefault="00B1283F" w:rsidP="001F40E9">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 xml:space="preserve">Fuel – Used 10-year average for fuel </w:t>
      </w:r>
      <w:r w:rsidR="00B719FF">
        <w:rPr>
          <w:rFonts w:ascii="Segoe UI" w:eastAsia="Segoe UI" w:hAnsi="Segoe UI" w:cs="Segoe UI"/>
          <w:color w:val="auto"/>
          <w:sz w:val="24"/>
          <w:szCs w:val="24"/>
        </w:rPr>
        <w:t>in</w:t>
      </w:r>
      <w:r>
        <w:rPr>
          <w:rFonts w:ascii="Segoe UI" w:eastAsia="Segoe UI" w:hAnsi="Segoe UI" w:cs="Segoe UI"/>
          <w:color w:val="auto"/>
          <w:sz w:val="24"/>
          <w:szCs w:val="24"/>
        </w:rPr>
        <w:t xml:space="preserve"> 2020, then assumed </w:t>
      </w:r>
      <w:r w:rsidR="00B719FF">
        <w:rPr>
          <w:rFonts w:ascii="Segoe UI" w:eastAsia="Segoe UI" w:hAnsi="Segoe UI" w:cs="Segoe UI"/>
          <w:color w:val="auto"/>
          <w:sz w:val="24"/>
          <w:szCs w:val="24"/>
        </w:rPr>
        <w:t>5</w:t>
      </w:r>
      <w:r>
        <w:rPr>
          <w:rFonts w:ascii="Segoe UI" w:eastAsia="Segoe UI" w:hAnsi="Segoe UI" w:cs="Segoe UI"/>
          <w:color w:val="auto"/>
          <w:sz w:val="24"/>
          <w:szCs w:val="24"/>
        </w:rPr>
        <w:t>% growth</w:t>
      </w:r>
      <w:r w:rsidR="00B719FF">
        <w:rPr>
          <w:rFonts w:ascii="Segoe UI" w:eastAsia="Segoe UI" w:hAnsi="Segoe UI" w:cs="Segoe UI"/>
          <w:color w:val="auto"/>
          <w:sz w:val="24"/>
          <w:szCs w:val="24"/>
        </w:rPr>
        <w:t xml:space="preserve"> due to uncertainty in fuel prices since overall operations should not have any major changes</w:t>
      </w:r>
      <w:r>
        <w:rPr>
          <w:rFonts w:ascii="Segoe UI" w:eastAsia="Segoe UI" w:hAnsi="Segoe UI" w:cs="Segoe UI"/>
          <w:color w:val="auto"/>
          <w:sz w:val="24"/>
          <w:szCs w:val="24"/>
        </w:rPr>
        <w:t>.</w:t>
      </w:r>
    </w:p>
    <w:p w14:paraId="2F710C67" w14:textId="3DCC53DB" w:rsidR="00B1283F" w:rsidRDefault="00B1283F" w:rsidP="001F40E9">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Insurance – Used 5-year trend.</w:t>
      </w:r>
    </w:p>
    <w:p w14:paraId="13CB593E" w14:textId="1117DA3E" w:rsidR="00B1283F" w:rsidRDefault="00B1283F" w:rsidP="00B1283F">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T-CC Expenses – Used T-CC wages based on actual pay, then 2% growth for all other expenses through 2020, 10% thereafter due to potential repairs and maintenance.</w:t>
      </w:r>
    </w:p>
    <w:p w14:paraId="2F5CAAF9" w14:textId="25BBD355" w:rsidR="00B1283F" w:rsidRDefault="00B1283F" w:rsidP="00B1283F">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 xml:space="preserve">Other Goods and Services – Assumed </w:t>
      </w:r>
      <w:r w:rsidR="00B719FF">
        <w:rPr>
          <w:rFonts w:ascii="Segoe UI" w:eastAsia="Segoe UI" w:hAnsi="Segoe UI" w:cs="Segoe UI"/>
          <w:color w:val="auto"/>
          <w:sz w:val="24"/>
          <w:szCs w:val="24"/>
        </w:rPr>
        <w:t>4</w:t>
      </w:r>
      <w:r w:rsidR="005C397E">
        <w:rPr>
          <w:rFonts w:ascii="Segoe UI" w:eastAsia="Segoe UI" w:hAnsi="Segoe UI" w:cs="Segoe UI"/>
          <w:color w:val="auto"/>
          <w:sz w:val="24"/>
          <w:szCs w:val="24"/>
        </w:rPr>
        <w:t>% growth.</w:t>
      </w:r>
    </w:p>
    <w:p w14:paraId="668DBF9C" w14:textId="2FE021E0" w:rsidR="005C397E" w:rsidRPr="005C397E" w:rsidRDefault="005C397E" w:rsidP="00B1283F">
      <w:pPr>
        <w:pStyle w:val="ListParagraph"/>
        <w:numPr>
          <w:ilvl w:val="0"/>
          <w:numId w:val="37"/>
        </w:numPr>
        <w:tabs>
          <w:tab w:val="left" w:pos="3940"/>
        </w:tabs>
        <w:spacing w:after="0" w:line="240" w:lineRule="auto"/>
        <w:ind w:right="-20"/>
        <w:jc w:val="both"/>
        <w:rPr>
          <w:rFonts w:ascii="Segoe UI" w:eastAsia="Segoe UI" w:hAnsi="Segoe UI" w:cs="Segoe UI"/>
          <w:color w:val="auto"/>
          <w:sz w:val="24"/>
          <w:szCs w:val="24"/>
        </w:rPr>
      </w:pPr>
      <w:r>
        <w:rPr>
          <w:rFonts w:ascii="Segoe UI" w:eastAsia="Segoe UI" w:hAnsi="Segoe UI" w:cs="Segoe UI"/>
          <w:color w:val="auto"/>
          <w:sz w:val="24"/>
          <w:szCs w:val="24"/>
        </w:rPr>
        <w:t xml:space="preserve">Reserves Allocation – </w:t>
      </w:r>
      <w:r w:rsidR="00B719FF">
        <w:rPr>
          <w:rFonts w:ascii="Segoe UI" w:eastAsia="Segoe UI" w:hAnsi="Segoe UI" w:cs="Segoe UI"/>
          <w:color w:val="auto"/>
          <w:sz w:val="24"/>
          <w:szCs w:val="24"/>
        </w:rPr>
        <w:t>Projected $120,000 reserve allocation for each year through 2024 to assist with funding capital projects.</w:t>
      </w:r>
      <w:r>
        <w:rPr>
          <w:rFonts w:ascii="Segoe UI" w:eastAsia="Segoe UI" w:hAnsi="Segoe UI" w:cs="Segoe UI"/>
          <w:color w:val="auto"/>
          <w:sz w:val="24"/>
          <w:szCs w:val="24"/>
        </w:rPr>
        <w:t xml:space="preserve"> </w:t>
      </w:r>
    </w:p>
    <w:p w14:paraId="34466F6F" w14:textId="77777777" w:rsidR="00D84168" w:rsidRDefault="00D84168" w:rsidP="00D84168">
      <w:pPr>
        <w:tabs>
          <w:tab w:val="left" w:pos="3940"/>
        </w:tabs>
        <w:spacing w:after="0" w:line="240" w:lineRule="auto"/>
        <w:ind w:right="-20"/>
        <w:jc w:val="both"/>
        <w:rPr>
          <w:rFonts w:ascii="Segoe UI" w:eastAsia="Segoe UI" w:hAnsi="Segoe UI" w:cs="Segoe UI"/>
          <w:color w:val="auto"/>
          <w:sz w:val="24"/>
          <w:szCs w:val="24"/>
        </w:rPr>
      </w:pPr>
    </w:p>
    <w:p w14:paraId="0D2DD144" w14:textId="77777777" w:rsidR="00D84168" w:rsidRPr="00D84168" w:rsidRDefault="00D84168" w:rsidP="00D84168">
      <w:pPr>
        <w:tabs>
          <w:tab w:val="left" w:pos="3940"/>
        </w:tabs>
        <w:spacing w:after="0" w:line="240" w:lineRule="auto"/>
        <w:ind w:right="-20"/>
        <w:jc w:val="both"/>
        <w:rPr>
          <w:rStyle w:val="UnresolvedMention1"/>
          <w:rFonts w:ascii="Segoe UI" w:hAnsi="Segoe UI" w:cs="Segoe UI"/>
          <w:b/>
          <w:color w:val="5A7F36" w:themeColor="accent2" w:themeShade="BF"/>
          <w:sz w:val="24"/>
          <w:u w:val="single"/>
        </w:rPr>
      </w:pPr>
      <w:r>
        <w:rPr>
          <w:rFonts w:ascii="Segoe UI" w:eastAsia="Segoe UI" w:hAnsi="Segoe UI" w:cs="Segoe UI"/>
          <w:color w:val="auto"/>
          <w:sz w:val="24"/>
          <w:szCs w:val="24"/>
        </w:rPr>
        <w:t>Capital:</w:t>
      </w:r>
    </w:p>
    <w:p w14:paraId="6ECBDE08" w14:textId="42E0ABDA" w:rsidR="00F71B5F" w:rsidRPr="001021F0" w:rsidRDefault="00F71B5F" w:rsidP="00F71B5F">
      <w:pPr>
        <w:pStyle w:val="ListParagraph"/>
        <w:numPr>
          <w:ilvl w:val="0"/>
          <w:numId w:val="35"/>
        </w:numPr>
        <w:rPr>
          <w:rFonts w:ascii="Segoe UI" w:hAnsi="Segoe UI" w:cs="Segoe UI"/>
          <w:color w:val="5A7F36" w:themeColor="accent2" w:themeShade="BF"/>
          <w:sz w:val="24"/>
          <w:shd w:val="clear" w:color="auto" w:fill="E6E6E6"/>
        </w:rPr>
      </w:pPr>
      <w:r w:rsidRPr="001021F0">
        <w:rPr>
          <w:rFonts w:ascii="Segoe UI" w:eastAsia="Segoe UI" w:hAnsi="Segoe UI" w:cs="Segoe UI"/>
          <w:color w:val="auto"/>
          <w:sz w:val="24"/>
          <w:szCs w:val="24"/>
        </w:rPr>
        <w:t>The Park and Ride Development Project is expected to be completed in the 2021-2023 Biennium.</w:t>
      </w:r>
    </w:p>
    <w:p w14:paraId="1E11B85E" w14:textId="4DC8D2CB" w:rsidR="00F71B5F" w:rsidRPr="001021F0" w:rsidRDefault="00F71B5F" w:rsidP="00F71B5F">
      <w:pPr>
        <w:pStyle w:val="ListParagraph"/>
        <w:numPr>
          <w:ilvl w:val="0"/>
          <w:numId w:val="35"/>
        </w:numPr>
        <w:rPr>
          <w:rFonts w:ascii="Segoe UI" w:hAnsi="Segoe UI" w:cs="Segoe UI"/>
          <w:color w:val="5A7F36" w:themeColor="accent2" w:themeShade="BF"/>
          <w:sz w:val="24"/>
          <w:shd w:val="clear" w:color="auto" w:fill="E6E6E6"/>
        </w:rPr>
      </w:pPr>
      <w:r w:rsidRPr="001021F0">
        <w:rPr>
          <w:rFonts w:ascii="Segoe UI" w:eastAsia="Segoe UI" w:hAnsi="Segoe UI" w:cs="Segoe UI"/>
          <w:color w:val="auto"/>
          <w:sz w:val="24"/>
          <w:szCs w:val="24"/>
        </w:rPr>
        <w:t>Vehicle replacement</w:t>
      </w:r>
      <w:r w:rsidR="00FA1F1F" w:rsidRPr="001021F0">
        <w:rPr>
          <w:rFonts w:ascii="Segoe UI" w:eastAsia="Segoe UI" w:hAnsi="Segoe UI" w:cs="Segoe UI"/>
          <w:color w:val="auto"/>
          <w:sz w:val="24"/>
          <w:szCs w:val="24"/>
        </w:rPr>
        <w:t>s</w:t>
      </w:r>
      <w:r w:rsidRPr="001021F0">
        <w:rPr>
          <w:rFonts w:ascii="Segoe UI" w:eastAsia="Segoe UI" w:hAnsi="Segoe UI" w:cs="Segoe UI"/>
          <w:color w:val="auto"/>
          <w:sz w:val="24"/>
          <w:szCs w:val="24"/>
        </w:rPr>
        <w:t xml:space="preserve"> </w:t>
      </w:r>
      <w:r w:rsidR="00FA1F1F" w:rsidRPr="001021F0">
        <w:rPr>
          <w:rFonts w:ascii="Segoe UI" w:eastAsia="Segoe UI" w:hAnsi="Segoe UI" w:cs="Segoe UI"/>
          <w:color w:val="auto"/>
          <w:sz w:val="24"/>
          <w:szCs w:val="24"/>
        </w:rPr>
        <w:t>include</w:t>
      </w:r>
      <w:r w:rsidR="00534C35" w:rsidRPr="001021F0">
        <w:rPr>
          <w:rFonts w:ascii="Segoe UI" w:eastAsia="Segoe UI" w:hAnsi="Segoe UI" w:cs="Segoe UI"/>
          <w:color w:val="auto"/>
          <w:sz w:val="24"/>
          <w:szCs w:val="24"/>
        </w:rPr>
        <w:t xml:space="preserve"> the awards for both the</w:t>
      </w:r>
      <w:r w:rsidR="00FA1F1F" w:rsidRPr="001021F0">
        <w:rPr>
          <w:rFonts w:ascii="Segoe UI" w:eastAsia="Segoe UI" w:hAnsi="Segoe UI" w:cs="Segoe UI"/>
          <w:color w:val="auto"/>
          <w:sz w:val="24"/>
          <w:szCs w:val="24"/>
        </w:rPr>
        <w:t xml:space="preserve"> 9 cutaways and 2 hybrid coaches expec</w:t>
      </w:r>
      <w:r w:rsidR="00B62F1D" w:rsidRPr="001021F0">
        <w:rPr>
          <w:rFonts w:ascii="Segoe UI" w:eastAsia="Segoe UI" w:hAnsi="Segoe UI" w:cs="Segoe UI"/>
          <w:color w:val="auto"/>
          <w:sz w:val="24"/>
          <w:szCs w:val="24"/>
        </w:rPr>
        <w:t>ted to arrive in 2020</w:t>
      </w:r>
      <w:r w:rsidR="00534C35" w:rsidRPr="001021F0">
        <w:rPr>
          <w:rFonts w:ascii="Segoe UI" w:eastAsia="Segoe UI" w:hAnsi="Segoe UI" w:cs="Segoe UI"/>
          <w:color w:val="auto"/>
          <w:sz w:val="24"/>
          <w:szCs w:val="24"/>
        </w:rPr>
        <w:t xml:space="preserve">, as well as 2 more diesel coaches arriving in 2021. Additional vehicle replacements </w:t>
      </w:r>
      <w:r w:rsidR="00FA1F1F" w:rsidRPr="001021F0">
        <w:rPr>
          <w:rFonts w:ascii="Segoe UI" w:eastAsia="Segoe UI" w:hAnsi="Segoe UI" w:cs="Segoe UI"/>
          <w:color w:val="auto"/>
          <w:sz w:val="24"/>
          <w:szCs w:val="24"/>
        </w:rPr>
        <w:t>are</w:t>
      </w:r>
      <w:r w:rsidRPr="001021F0">
        <w:rPr>
          <w:rFonts w:ascii="Segoe UI" w:eastAsia="Segoe UI" w:hAnsi="Segoe UI" w:cs="Segoe UI"/>
          <w:color w:val="auto"/>
          <w:sz w:val="24"/>
          <w:szCs w:val="24"/>
        </w:rPr>
        <w:t xml:space="preserve"> expected to be funded at 80% with a 20% match from local funds.</w:t>
      </w:r>
      <w:r w:rsidR="00FA1F1F" w:rsidRPr="001021F0">
        <w:rPr>
          <w:rFonts w:ascii="Segoe UI" w:eastAsia="Segoe UI" w:hAnsi="Segoe UI" w:cs="Segoe UI"/>
          <w:color w:val="auto"/>
          <w:sz w:val="24"/>
          <w:szCs w:val="24"/>
        </w:rPr>
        <w:t xml:space="preserve"> </w:t>
      </w:r>
    </w:p>
    <w:p w14:paraId="15FB5A46" w14:textId="5E1D2A2C" w:rsidR="005B36CD" w:rsidRPr="00EE58C7" w:rsidRDefault="00E920DB" w:rsidP="00F8541D">
      <w:pPr>
        <w:pStyle w:val="ListParagraph"/>
        <w:numPr>
          <w:ilvl w:val="0"/>
          <w:numId w:val="35"/>
        </w:numPr>
        <w:rPr>
          <w:rStyle w:val="UnresolvedMention1"/>
          <w:rFonts w:ascii="Segoe UI" w:hAnsi="Segoe UI" w:cs="Segoe UI"/>
          <w:color w:val="5A7F36" w:themeColor="accent2" w:themeShade="BF"/>
          <w:sz w:val="24"/>
        </w:rPr>
      </w:pPr>
      <w:r w:rsidRPr="001021F0">
        <w:rPr>
          <w:rFonts w:ascii="Segoe UI" w:eastAsia="Segoe UI" w:hAnsi="Segoe UI" w:cs="Segoe UI"/>
          <w:color w:val="auto"/>
          <w:sz w:val="24"/>
          <w:szCs w:val="24"/>
        </w:rPr>
        <w:t xml:space="preserve">Facility improvements, preservation and expansion that extend the life of the building according to MTA’s capitalization standards are expected to be funded by grants with local funds used as match. Building repairs or replacement to such equipment will be funded by reserves and appropriated through the capital budget presented annually. </w:t>
      </w:r>
    </w:p>
    <w:p w14:paraId="66C2F111" w14:textId="77777777" w:rsidR="005B36CD" w:rsidRDefault="005B36CD" w:rsidP="00641DBA">
      <w:pPr>
        <w:rPr>
          <w:rStyle w:val="UnresolvedMention1"/>
          <w:rFonts w:ascii="Segoe UI" w:hAnsi="Segoe UI" w:cs="Segoe UI"/>
          <w:color w:val="5A7F36" w:themeColor="accent2" w:themeShade="BF"/>
          <w:sz w:val="24"/>
        </w:rPr>
      </w:pPr>
    </w:p>
    <w:tbl>
      <w:tblPr>
        <w:tblStyle w:val="ListTable4-Accent21"/>
        <w:tblW w:w="5471" w:type="pct"/>
        <w:tblInd w:w="-432" w:type="dxa"/>
        <w:tblLook w:val="04A0" w:firstRow="1" w:lastRow="0" w:firstColumn="1" w:lastColumn="0" w:noHBand="0" w:noVBand="1"/>
      </w:tblPr>
      <w:tblGrid>
        <w:gridCol w:w="10231"/>
      </w:tblGrid>
      <w:tr w:rsidR="00F0023A" w:rsidRPr="004223DB" w14:paraId="7E6ECB7E" w14:textId="77777777" w:rsidTr="002050EA">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0478" w:type="dxa"/>
          </w:tcPr>
          <w:p w14:paraId="09CFA80E" w14:textId="77777777" w:rsidR="00F0023A" w:rsidRPr="004223DB" w:rsidRDefault="00F0023A" w:rsidP="00F0023A">
            <w:pPr>
              <w:pStyle w:val="Title"/>
            </w:pPr>
            <w:r w:rsidRPr="005B533C">
              <w:rPr>
                <w:sz w:val="44"/>
              </w:rPr>
              <w:lastRenderedPageBreak/>
              <w:t>Section 9: Mason Transit Authority Route Map and Service Area</w:t>
            </w:r>
          </w:p>
        </w:tc>
      </w:tr>
    </w:tbl>
    <w:p w14:paraId="64E2DDEC" w14:textId="77777777" w:rsidR="00EE58C7" w:rsidRDefault="00EE58C7" w:rsidP="00641DBA">
      <w:pPr>
        <w:rPr>
          <w:rStyle w:val="UnresolvedMention1"/>
          <w:rFonts w:ascii="Segoe UI" w:hAnsi="Segoe UI" w:cs="Segoe UI"/>
          <w:color w:val="5A7F36" w:themeColor="accent2" w:themeShade="BF"/>
          <w:sz w:val="24"/>
        </w:rPr>
      </w:pPr>
    </w:p>
    <w:p w14:paraId="35EFB53E" w14:textId="1FE7D206" w:rsidR="002B245F" w:rsidRDefault="00EE58C7" w:rsidP="00F8541D">
      <w:pPr>
        <w:ind w:hanging="540"/>
        <w:jc w:val="center"/>
        <w:rPr>
          <w:rStyle w:val="UnresolvedMention1"/>
          <w:rFonts w:ascii="Segoe UI" w:hAnsi="Segoe UI" w:cs="Segoe UI"/>
          <w:color w:val="5A7F36" w:themeColor="accent2" w:themeShade="BF"/>
          <w:sz w:val="24"/>
        </w:rPr>
      </w:pPr>
      <w:r>
        <w:rPr>
          <w:noProof/>
        </w:rPr>
        <w:drawing>
          <wp:inline distT="0" distB="0" distL="0" distR="0" wp14:anchorId="21C24AA8" wp14:editId="54D372C8">
            <wp:extent cx="5943600" cy="65131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6513195"/>
                    </a:xfrm>
                    <a:prstGeom prst="rect">
                      <a:avLst/>
                    </a:prstGeom>
                  </pic:spPr>
                </pic:pic>
              </a:graphicData>
            </a:graphic>
          </wp:inline>
        </w:drawing>
      </w:r>
    </w:p>
    <w:p w14:paraId="4808D9D3" w14:textId="77777777" w:rsidR="002B245F" w:rsidRDefault="002B245F" w:rsidP="002B245F">
      <w:pPr>
        <w:rPr>
          <w:rFonts w:ascii="Segoe UI" w:hAnsi="Segoe UI" w:cs="Segoe UI"/>
          <w:sz w:val="24"/>
        </w:rPr>
      </w:pPr>
    </w:p>
    <w:p w14:paraId="16994660" w14:textId="78C01B31" w:rsidR="002B245F" w:rsidRPr="002B245F" w:rsidRDefault="00EE58C7" w:rsidP="00F8541D">
      <w:pPr>
        <w:ind w:hanging="540"/>
        <w:jc w:val="center"/>
        <w:rPr>
          <w:rFonts w:ascii="Segoe UI" w:hAnsi="Segoe UI" w:cs="Segoe UI"/>
          <w:sz w:val="24"/>
        </w:rPr>
      </w:pPr>
      <w:r>
        <w:rPr>
          <w:noProof/>
        </w:rPr>
        <w:lastRenderedPageBreak/>
        <w:drawing>
          <wp:inline distT="0" distB="0" distL="0" distR="0" wp14:anchorId="59C63510" wp14:editId="64C0BA5F">
            <wp:extent cx="5943600" cy="6580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6580505"/>
                    </a:xfrm>
                    <a:prstGeom prst="rect">
                      <a:avLst/>
                    </a:prstGeom>
                  </pic:spPr>
                </pic:pic>
              </a:graphicData>
            </a:graphic>
          </wp:inline>
        </w:drawing>
      </w:r>
    </w:p>
    <w:sectPr w:rsidR="002B245F" w:rsidRPr="002B245F" w:rsidSect="00330A2C">
      <w:headerReference w:type="even" r:id="rId21"/>
      <w:headerReference w:type="default" r:id="rId22"/>
      <w:footerReference w:type="default" r:id="rId23"/>
      <w:headerReference w:type="first" r:id="rId24"/>
      <w:type w:val="continuous"/>
      <w:pgSz w:w="12240" w:h="15840"/>
      <w:pgMar w:top="1008" w:right="1440" w:bottom="1008" w:left="1440" w:header="720" w:footer="8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F58D6" w14:textId="77777777" w:rsidR="0028120D" w:rsidRDefault="0028120D">
      <w:pPr>
        <w:spacing w:after="0" w:line="240" w:lineRule="auto"/>
      </w:pPr>
      <w:r>
        <w:separator/>
      </w:r>
    </w:p>
  </w:endnote>
  <w:endnote w:type="continuationSeparator" w:id="0">
    <w:p w14:paraId="5540D4AB" w14:textId="77777777" w:rsidR="0028120D" w:rsidRDefault="0028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BC13" w14:textId="77777777" w:rsidR="00EA564D" w:rsidRDefault="00EA5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B6EC" w14:textId="77777777" w:rsidR="00EA564D" w:rsidRDefault="00EA5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C8736" w14:textId="77777777" w:rsidR="00EA564D" w:rsidRDefault="00EA56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1049" w14:textId="524EC952" w:rsidR="00330A2C" w:rsidRPr="00330A2C" w:rsidRDefault="00330A2C" w:rsidP="00330A2C">
    <w:pPr>
      <w:pStyle w:val="Footer"/>
    </w:pPr>
    <w:r>
      <w:fldChar w:fldCharType="begin"/>
    </w:r>
    <w:r>
      <w:instrText xml:space="preserve"> PAGE   \* MERGEFORMAT </w:instrText>
    </w:r>
    <w:r>
      <w:fldChar w:fldCharType="separate"/>
    </w:r>
    <w:r w:rsidR="00931A59">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DEA08" w14:textId="77777777" w:rsidR="0028120D" w:rsidRDefault="0028120D">
      <w:pPr>
        <w:spacing w:after="0" w:line="240" w:lineRule="auto"/>
      </w:pPr>
      <w:r>
        <w:separator/>
      </w:r>
    </w:p>
  </w:footnote>
  <w:footnote w:type="continuationSeparator" w:id="0">
    <w:p w14:paraId="07D51E57" w14:textId="77777777" w:rsidR="0028120D" w:rsidRDefault="0028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FD9A" w14:textId="75BC33E1" w:rsidR="00EA564D" w:rsidRDefault="0024700E">
    <w:pPr>
      <w:pStyle w:val="Header"/>
    </w:pPr>
    <w:r>
      <w:rPr>
        <w:noProof/>
      </w:rPr>
      <w:pict w14:anchorId="5AF7F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1093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EBE8" w14:textId="289E4C5B" w:rsidR="00EA564D" w:rsidRDefault="0024700E">
    <w:pPr>
      <w:pStyle w:val="Header"/>
    </w:pPr>
    <w:r>
      <w:rPr>
        <w:noProof/>
      </w:rPr>
      <w:pict w14:anchorId="73233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1093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C818" w14:textId="46BC5246" w:rsidR="00895649" w:rsidRDefault="0024700E">
    <w:pPr>
      <w:pStyle w:val="Header"/>
    </w:pPr>
    <w:r>
      <w:rPr>
        <w:noProof/>
      </w:rPr>
      <w:pict w14:anchorId="125AF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1093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p w14:paraId="45F7123E" w14:textId="77777777" w:rsidR="00895649" w:rsidRDefault="0089564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843DF" w14:textId="799A0601" w:rsidR="00EA564D" w:rsidRDefault="0024700E">
    <w:pPr>
      <w:pStyle w:val="Header"/>
    </w:pPr>
    <w:r>
      <w:rPr>
        <w:noProof/>
      </w:rPr>
      <w:pict w14:anchorId="46425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10941" o:spid="_x0000_s2053"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6A88" w14:textId="389955AB" w:rsidR="00EA564D" w:rsidRDefault="0024700E">
    <w:pPr>
      <w:pStyle w:val="Header"/>
    </w:pPr>
    <w:r>
      <w:rPr>
        <w:noProof/>
      </w:rPr>
      <w:pict w14:anchorId="66006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10942" o:spid="_x0000_s2054"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85D1" w14:textId="56586891" w:rsidR="00EA564D" w:rsidRDefault="0024700E">
    <w:pPr>
      <w:pStyle w:val="Header"/>
    </w:pPr>
    <w:r>
      <w:rPr>
        <w:noProof/>
      </w:rPr>
      <w:pict w14:anchorId="0B9E6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10940" o:spid="_x0000_s2052"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ndar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4A91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583B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EE80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1CD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615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C441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C667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0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8261B2"/>
    <w:lvl w:ilvl="0">
      <w:start w:val="1"/>
      <w:numFmt w:val="decimal"/>
      <w:pStyle w:val="ListNumber"/>
      <w:lvlText w:val="%1."/>
      <w:lvlJc w:val="left"/>
      <w:pPr>
        <w:ind w:left="288" w:firstLine="288"/>
      </w:pPr>
      <w:rPr>
        <w:rFonts w:hint="default"/>
      </w:rPr>
    </w:lvl>
  </w:abstractNum>
  <w:abstractNum w:abstractNumId="9"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27104"/>
    <w:multiLevelType w:val="hybridMultilevel"/>
    <w:tmpl w:val="DBD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21037E"/>
    <w:multiLevelType w:val="hybridMultilevel"/>
    <w:tmpl w:val="6752218A"/>
    <w:lvl w:ilvl="0" w:tplc="90B6FB76">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CC78C0"/>
    <w:multiLevelType w:val="hybridMultilevel"/>
    <w:tmpl w:val="73667848"/>
    <w:lvl w:ilvl="0" w:tplc="22A476E0">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C6B0F"/>
    <w:multiLevelType w:val="hybridMultilevel"/>
    <w:tmpl w:val="D14004BA"/>
    <w:lvl w:ilvl="0" w:tplc="90B6FB76">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DF73A3"/>
    <w:multiLevelType w:val="hybridMultilevel"/>
    <w:tmpl w:val="8DE06926"/>
    <w:lvl w:ilvl="0" w:tplc="90B6FB76">
      <w:start w:val="1"/>
      <w:numFmt w:val="bullet"/>
      <w:lvlText w:val=""/>
      <w:lvlJc w:val="left"/>
      <w:pPr>
        <w:ind w:left="720" w:hanging="360"/>
      </w:pPr>
      <w:rPr>
        <w:rFonts w:ascii="Wingdings" w:hAnsi="Wingdings" w:hint="default"/>
        <w:color w:val="008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666162"/>
    <w:multiLevelType w:val="hybridMultilevel"/>
    <w:tmpl w:val="34A4CA62"/>
    <w:lvl w:ilvl="0" w:tplc="931AF474">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3B3D0C"/>
    <w:multiLevelType w:val="hybridMultilevel"/>
    <w:tmpl w:val="867CE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1F12F4"/>
    <w:multiLevelType w:val="hybridMultilevel"/>
    <w:tmpl w:val="6956A9FC"/>
    <w:lvl w:ilvl="0" w:tplc="90B6FB76">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2E1B"/>
    <w:multiLevelType w:val="hybridMultilevel"/>
    <w:tmpl w:val="F5B4BB28"/>
    <w:lvl w:ilvl="0" w:tplc="90B6FB76">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F0261"/>
    <w:multiLevelType w:val="hybridMultilevel"/>
    <w:tmpl w:val="23B65392"/>
    <w:lvl w:ilvl="0" w:tplc="8082763C">
      <w:start w:val="1"/>
      <w:numFmt w:val="bullet"/>
      <w:lvlText w:val=""/>
      <w:lvlJc w:val="left"/>
      <w:pPr>
        <w:ind w:left="720" w:hanging="360"/>
      </w:pPr>
      <w:rPr>
        <w:rFonts w:ascii="Wingdings" w:hAnsi="Wingdings" w:hint="default"/>
        <w:color w:val="5A7F36"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72EAC"/>
    <w:multiLevelType w:val="hybridMultilevel"/>
    <w:tmpl w:val="F69A298E"/>
    <w:lvl w:ilvl="0" w:tplc="90B6FB76">
      <w:start w:val="1"/>
      <w:numFmt w:val="bullet"/>
      <w:lvlText w:val=""/>
      <w:lvlJc w:val="left"/>
      <w:pPr>
        <w:ind w:left="720" w:hanging="360"/>
      </w:pPr>
      <w:rPr>
        <w:rFonts w:ascii="Wingdings" w:hAnsi="Wingdings" w:hint="default"/>
        <w:color w:val="008000"/>
      </w:rPr>
    </w:lvl>
    <w:lvl w:ilvl="1" w:tplc="04090003">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8550A"/>
    <w:multiLevelType w:val="hybridMultilevel"/>
    <w:tmpl w:val="3850CF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56969"/>
    <w:multiLevelType w:val="hybridMultilevel"/>
    <w:tmpl w:val="57AA9CCE"/>
    <w:lvl w:ilvl="0" w:tplc="90B6FB76">
      <w:start w:val="1"/>
      <w:numFmt w:val="bullet"/>
      <w:lvlText w:val=""/>
      <w:lvlJc w:val="left"/>
      <w:pPr>
        <w:ind w:left="1080" w:hanging="360"/>
      </w:pPr>
      <w:rPr>
        <w:rFonts w:ascii="Wingdings" w:hAnsi="Wingdings" w:hint="default"/>
        <w:color w:val="008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3178A6"/>
    <w:multiLevelType w:val="hybridMultilevel"/>
    <w:tmpl w:val="8EB67AB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2827950"/>
    <w:multiLevelType w:val="hybridMultilevel"/>
    <w:tmpl w:val="2FFE6AEE"/>
    <w:lvl w:ilvl="0" w:tplc="04090003">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AC457BE"/>
    <w:multiLevelType w:val="hybridMultilevel"/>
    <w:tmpl w:val="1A9E6CC4"/>
    <w:lvl w:ilvl="0" w:tplc="90B6FB76">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76B67"/>
    <w:multiLevelType w:val="hybridMultilevel"/>
    <w:tmpl w:val="FF64672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5D31A03"/>
    <w:multiLevelType w:val="hybridMultilevel"/>
    <w:tmpl w:val="FBEE79C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B11F5"/>
    <w:multiLevelType w:val="hybridMultilevel"/>
    <w:tmpl w:val="8D0A5D9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8113499"/>
    <w:multiLevelType w:val="hybridMultilevel"/>
    <w:tmpl w:val="D9FC404A"/>
    <w:lvl w:ilvl="0" w:tplc="90B6FB76">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1439F"/>
    <w:multiLevelType w:val="hybridMultilevel"/>
    <w:tmpl w:val="4DC297BE"/>
    <w:lvl w:ilvl="0" w:tplc="90B6FB76">
      <w:start w:val="1"/>
      <w:numFmt w:val="bullet"/>
      <w:lvlText w:val=""/>
      <w:lvlJc w:val="left"/>
      <w:pPr>
        <w:ind w:left="1080" w:hanging="360"/>
      </w:pPr>
      <w:rPr>
        <w:rFonts w:ascii="Wingdings" w:hAnsi="Wingdings" w:hint="default"/>
        <w:color w:val="008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655BEE"/>
    <w:multiLevelType w:val="hybridMultilevel"/>
    <w:tmpl w:val="278C93BC"/>
    <w:lvl w:ilvl="0" w:tplc="90B6FB76">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27524"/>
    <w:multiLevelType w:val="hybridMultilevel"/>
    <w:tmpl w:val="A0208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E0B87A3C">
      <w:start w:val="1"/>
      <w:numFmt w:val="bullet"/>
      <w:lvlText w:val=""/>
      <w:lvlJc w:val="left"/>
      <w:pPr>
        <w:ind w:left="2880" w:hanging="360"/>
      </w:pPr>
      <w:rPr>
        <w:rFonts w:ascii="Wingdings" w:hAnsi="Wingdings" w:hint="default"/>
        <w:color w:val="5A7F36" w:themeColor="accent2" w:themeShade="BF"/>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441D22"/>
    <w:multiLevelType w:val="hybridMultilevel"/>
    <w:tmpl w:val="C51C4618"/>
    <w:lvl w:ilvl="0" w:tplc="90B6FB76">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04EEC"/>
    <w:multiLevelType w:val="hybridMultilevel"/>
    <w:tmpl w:val="7C6CC870"/>
    <w:lvl w:ilvl="0" w:tplc="04090003">
      <w:start w:val="1"/>
      <w:numFmt w:val="bullet"/>
      <w:lvlText w:val="o"/>
      <w:lvlJc w:val="left"/>
      <w:pPr>
        <w:ind w:left="2160" w:hanging="360"/>
      </w:pPr>
      <w:rPr>
        <w:rFonts w:ascii="Courier New" w:hAnsi="Courier New" w:cs="Courier New"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7"/>
  </w:num>
  <w:num w:numId="3">
    <w:abstractNumId w:val="20"/>
  </w:num>
  <w:num w:numId="4">
    <w:abstractNumId w:val="29"/>
  </w:num>
  <w:num w:numId="5">
    <w:abstractNumId w:val="29"/>
  </w:num>
  <w:num w:numId="6">
    <w:abstractNumId w:val="8"/>
  </w:num>
  <w:num w:numId="7">
    <w:abstractNumId w:val="8"/>
  </w:num>
  <w:num w:numId="8">
    <w:abstractNumId w:val="12"/>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3"/>
  </w:num>
  <w:num w:numId="18">
    <w:abstractNumId w:val="10"/>
  </w:num>
  <w:num w:numId="19">
    <w:abstractNumId w:val="34"/>
  </w:num>
  <w:num w:numId="20">
    <w:abstractNumId w:val="13"/>
  </w:num>
  <w:num w:numId="21">
    <w:abstractNumId w:val="18"/>
  </w:num>
  <w:num w:numId="22">
    <w:abstractNumId w:val="21"/>
  </w:num>
  <w:num w:numId="23">
    <w:abstractNumId w:val="32"/>
  </w:num>
  <w:num w:numId="24">
    <w:abstractNumId w:val="17"/>
  </w:num>
  <w:num w:numId="25">
    <w:abstractNumId w:val="26"/>
  </w:num>
  <w:num w:numId="26">
    <w:abstractNumId w:val="16"/>
  </w:num>
  <w:num w:numId="27">
    <w:abstractNumId w:val="14"/>
  </w:num>
  <w:num w:numId="28">
    <w:abstractNumId w:val="31"/>
  </w:num>
  <w:num w:numId="29">
    <w:abstractNumId w:val="33"/>
  </w:num>
  <w:num w:numId="30">
    <w:abstractNumId w:val="35"/>
  </w:num>
  <w:num w:numId="31">
    <w:abstractNumId w:val="36"/>
  </w:num>
  <w:num w:numId="32">
    <w:abstractNumId w:val="28"/>
  </w:num>
  <w:num w:numId="33">
    <w:abstractNumId w:val="30"/>
  </w:num>
  <w:num w:numId="34">
    <w:abstractNumId w:val="25"/>
  </w:num>
  <w:num w:numId="35">
    <w:abstractNumId w:val="22"/>
  </w:num>
  <w:num w:numId="36">
    <w:abstractNumId w:val="24"/>
  </w:num>
  <w:num w:numId="37">
    <w:abstractNumId w:val="19"/>
  </w:num>
  <w:num w:numId="38">
    <w:abstractNumId w:val="1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23"/>
    <w:rsid w:val="000070EA"/>
    <w:rsid w:val="00016B9C"/>
    <w:rsid w:val="000177EA"/>
    <w:rsid w:val="00022B8A"/>
    <w:rsid w:val="0002430C"/>
    <w:rsid w:val="00042D7C"/>
    <w:rsid w:val="000431F9"/>
    <w:rsid w:val="00062770"/>
    <w:rsid w:val="0006370C"/>
    <w:rsid w:val="00065539"/>
    <w:rsid w:val="000731F2"/>
    <w:rsid w:val="00076BC3"/>
    <w:rsid w:val="00085393"/>
    <w:rsid w:val="000B0910"/>
    <w:rsid w:val="000C3114"/>
    <w:rsid w:val="000D16D4"/>
    <w:rsid w:val="000F1D78"/>
    <w:rsid w:val="001021F0"/>
    <w:rsid w:val="0010314E"/>
    <w:rsid w:val="00106FF2"/>
    <w:rsid w:val="00115332"/>
    <w:rsid w:val="00120B4A"/>
    <w:rsid w:val="0013554E"/>
    <w:rsid w:val="00142E30"/>
    <w:rsid w:val="00146C96"/>
    <w:rsid w:val="001B278A"/>
    <w:rsid w:val="001E3521"/>
    <w:rsid w:val="001E6473"/>
    <w:rsid w:val="001F08DA"/>
    <w:rsid w:val="001F3578"/>
    <w:rsid w:val="001F40E9"/>
    <w:rsid w:val="0020064F"/>
    <w:rsid w:val="002050EA"/>
    <w:rsid w:val="00205B23"/>
    <w:rsid w:val="00215DC5"/>
    <w:rsid w:val="00232494"/>
    <w:rsid w:val="00246F31"/>
    <w:rsid w:val="0024700E"/>
    <w:rsid w:val="00263D8E"/>
    <w:rsid w:val="0028120D"/>
    <w:rsid w:val="00295B56"/>
    <w:rsid w:val="002B245F"/>
    <w:rsid w:val="002C109A"/>
    <w:rsid w:val="002D2CB4"/>
    <w:rsid w:val="002E52D2"/>
    <w:rsid w:val="0030285C"/>
    <w:rsid w:val="0033080F"/>
    <w:rsid w:val="00330A2C"/>
    <w:rsid w:val="00337853"/>
    <w:rsid w:val="00357BC4"/>
    <w:rsid w:val="00365A52"/>
    <w:rsid w:val="0039222A"/>
    <w:rsid w:val="003A1625"/>
    <w:rsid w:val="003A4D8E"/>
    <w:rsid w:val="003B6950"/>
    <w:rsid w:val="003D2521"/>
    <w:rsid w:val="003E7A16"/>
    <w:rsid w:val="003F3C82"/>
    <w:rsid w:val="00400F8A"/>
    <w:rsid w:val="004114EB"/>
    <w:rsid w:val="00413D44"/>
    <w:rsid w:val="004170BA"/>
    <w:rsid w:val="004223DB"/>
    <w:rsid w:val="00467B91"/>
    <w:rsid w:val="004A3C71"/>
    <w:rsid w:val="004D19A1"/>
    <w:rsid w:val="004F7B03"/>
    <w:rsid w:val="00505B21"/>
    <w:rsid w:val="00511390"/>
    <w:rsid w:val="00514959"/>
    <w:rsid w:val="00532504"/>
    <w:rsid w:val="00534C35"/>
    <w:rsid w:val="00545462"/>
    <w:rsid w:val="0057696F"/>
    <w:rsid w:val="00584492"/>
    <w:rsid w:val="00586EC6"/>
    <w:rsid w:val="00587AC1"/>
    <w:rsid w:val="005A1176"/>
    <w:rsid w:val="005A11F2"/>
    <w:rsid w:val="005A71E2"/>
    <w:rsid w:val="005B36CD"/>
    <w:rsid w:val="005B533C"/>
    <w:rsid w:val="005C397E"/>
    <w:rsid w:val="005D1008"/>
    <w:rsid w:val="005D5763"/>
    <w:rsid w:val="005F14C8"/>
    <w:rsid w:val="006152F5"/>
    <w:rsid w:val="00622C4A"/>
    <w:rsid w:val="00635C96"/>
    <w:rsid w:val="0063699D"/>
    <w:rsid w:val="00641DBA"/>
    <w:rsid w:val="006431F9"/>
    <w:rsid w:val="00650E38"/>
    <w:rsid w:val="007513A5"/>
    <w:rsid w:val="00757FB6"/>
    <w:rsid w:val="007617DA"/>
    <w:rsid w:val="00765ACC"/>
    <w:rsid w:val="0078600D"/>
    <w:rsid w:val="007B0D86"/>
    <w:rsid w:val="007C3B66"/>
    <w:rsid w:val="007F019B"/>
    <w:rsid w:val="007F3C28"/>
    <w:rsid w:val="0080158C"/>
    <w:rsid w:val="00804FDF"/>
    <w:rsid w:val="00813402"/>
    <w:rsid w:val="00853056"/>
    <w:rsid w:val="008671D2"/>
    <w:rsid w:val="00880CFD"/>
    <w:rsid w:val="008813D7"/>
    <w:rsid w:val="00882C4E"/>
    <w:rsid w:val="008911CA"/>
    <w:rsid w:val="00895649"/>
    <w:rsid w:val="008A79EF"/>
    <w:rsid w:val="008B750E"/>
    <w:rsid w:val="008D0D95"/>
    <w:rsid w:val="008D57A1"/>
    <w:rsid w:val="008D5A9E"/>
    <w:rsid w:val="008D5B6F"/>
    <w:rsid w:val="00902D4C"/>
    <w:rsid w:val="00910CC9"/>
    <w:rsid w:val="00921FF9"/>
    <w:rsid w:val="00931A59"/>
    <w:rsid w:val="009673EE"/>
    <w:rsid w:val="00985316"/>
    <w:rsid w:val="009A0386"/>
    <w:rsid w:val="009B1EE8"/>
    <w:rsid w:val="009D5CC5"/>
    <w:rsid w:val="009F1840"/>
    <w:rsid w:val="009F19DD"/>
    <w:rsid w:val="00A24C1E"/>
    <w:rsid w:val="00A375C0"/>
    <w:rsid w:val="00A52C76"/>
    <w:rsid w:val="00A74FCC"/>
    <w:rsid w:val="00AB61D6"/>
    <w:rsid w:val="00AB7FF7"/>
    <w:rsid w:val="00AC0308"/>
    <w:rsid w:val="00AD68FF"/>
    <w:rsid w:val="00B1283F"/>
    <w:rsid w:val="00B13CAC"/>
    <w:rsid w:val="00B356F4"/>
    <w:rsid w:val="00B47AC8"/>
    <w:rsid w:val="00B55DA9"/>
    <w:rsid w:val="00B62F1D"/>
    <w:rsid w:val="00B719FF"/>
    <w:rsid w:val="00B91777"/>
    <w:rsid w:val="00B94073"/>
    <w:rsid w:val="00BA30CD"/>
    <w:rsid w:val="00BC3A12"/>
    <w:rsid w:val="00C05351"/>
    <w:rsid w:val="00C23FEC"/>
    <w:rsid w:val="00C25396"/>
    <w:rsid w:val="00C40D9C"/>
    <w:rsid w:val="00C44ED5"/>
    <w:rsid w:val="00C465CC"/>
    <w:rsid w:val="00C60391"/>
    <w:rsid w:val="00C615B9"/>
    <w:rsid w:val="00C83C5E"/>
    <w:rsid w:val="00CB0BCF"/>
    <w:rsid w:val="00CB6CCC"/>
    <w:rsid w:val="00CC7B60"/>
    <w:rsid w:val="00CD38CF"/>
    <w:rsid w:val="00D0038A"/>
    <w:rsid w:val="00D10C5F"/>
    <w:rsid w:val="00D26D43"/>
    <w:rsid w:val="00D34620"/>
    <w:rsid w:val="00D716A4"/>
    <w:rsid w:val="00D84168"/>
    <w:rsid w:val="00DA3DC6"/>
    <w:rsid w:val="00DD62AD"/>
    <w:rsid w:val="00DD6B4A"/>
    <w:rsid w:val="00E15AE2"/>
    <w:rsid w:val="00E31159"/>
    <w:rsid w:val="00E920DB"/>
    <w:rsid w:val="00EA564D"/>
    <w:rsid w:val="00EB2966"/>
    <w:rsid w:val="00EB5CBE"/>
    <w:rsid w:val="00EB7A9A"/>
    <w:rsid w:val="00EC6394"/>
    <w:rsid w:val="00ED73F7"/>
    <w:rsid w:val="00EE3491"/>
    <w:rsid w:val="00EE58C7"/>
    <w:rsid w:val="00F0023A"/>
    <w:rsid w:val="00F15C32"/>
    <w:rsid w:val="00F20A17"/>
    <w:rsid w:val="00F32FAD"/>
    <w:rsid w:val="00F419A6"/>
    <w:rsid w:val="00F4310F"/>
    <w:rsid w:val="00F432D2"/>
    <w:rsid w:val="00F52A86"/>
    <w:rsid w:val="00F71B5F"/>
    <w:rsid w:val="00F726A4"/>
    <w:rsid w:val="00F73CB6"/>
    <w:rsid w:val="00F8541D"/>
    <w:rsid w:val="00F959C0"/>
    <w:rsid w:val="00FA1F1F"/>
    <w:rsid w:val="00FA6B7D"/>
    <w:rsid w:val="00FC6BD5"/>
    <w:rsid w:val="00FC730F"/>
    <w:rsid w:val="00FD1706"/>
    <w:rsid w:val="00FD1764"/>
    <w:rsid w:val="00FD25ED"/>
    <w:rsid w:val="00FD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71AE8F6"/>
  <w15:docId w15:val="{866D0DA2-7491-41C5-909F-9A4F74A8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semiHidden="1" w:uiPriority="1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539"/>
  </w:style>
  <w:style w:type="paragraph" w:styleId="Heading1">
    <w:name w:val="heading 1"/>
    <w:basedOn w:val="Normal"/>
    <w:next w:val="Normal"/>
    <w:link w:val="Heading1Char"/>
    <w:uiPriority w:val="9"/>
    <w:qFormat/>
    <w:rsid w:val="00A74FCC"/>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Heading2">
    <w:name w:val="heading 2"/>
    <w:basedOn w:val="Normal"/>
    <w:next w:val="Normal"/>
    <w:link w:val="Heading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semiHidden/>
    <w:unhideWhenUsed/>
    <w:qFormat/>
    <w:rsid w:val="00B55DA9"/>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rsid w:val="00B55DA9"/>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rsid w:val="00B55DA9"/>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rPr>
      <w:sz w:val="22"/>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rPr>
      <w:sz w:val="22"/>
    </w:rPr>
  </w:style>
  <w:style w:type="character" w:customStyle="1" w:styleId="Heading1Char">
    <w:name w:val="Heading 1 Char"/>
    <w:basedOn w:val="DefaultParagraphFont"/>
    <w:link w:val="Heading1"/>
    <w:uiPriority w:val="9"/>
    <w:rsid w:val="00A74FCC"/>
    <w:rPr>
      <w:rFonts w:asciiTheme="majorHAnsi" w:eastAsiaTheme="majorEastAsia" w:hAnsiTheme="majorHAnsi" w:cstheme="majorBidi"/>
      <w:color w:val="1D665D" w:themeColor="accent1" w:themeShade="BF"/>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8"/>
      </w:numPr>
      <w:ind w:left="864" w:hanging="288"/>
      <w:contextualSpacing/>
    </w:pPr>
  </w:style>
  <w:style w:type="character" w:customStyle="1" w:styleId="Heading3Char">
    <w:name w:val="Heading 3 Char"/>
    <w:basedOn w:val="DefaultParagraphFont"/>
    <w:link w:val="Heading3"/>
    <w:uiPriority w:val="9"/>
    <w:semiHidden/>
    <w:rsid w:val="00B55DA9"/>
    <w:rPr>
      <w:rFonts w:asciiTheme="majorHAnsi" w:eastAsiaTheme="majorEastAsia" w:hAnsiTheme="majorHAnsi" w:cstheme="majorBidi"/>
      <w:color w:val="1D665D" w:themeColor="accent1" w:themeShade="BF"/>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sid w:val="00B55DA9"/>
    <w:rPr>
      <w:rFonts w:asciiTheme="majorHAnsi" w:eastAsiaTheme="majorEastAsia" w:hAnsiTheme="majorHAnsi" w:cstheme="majorBidi"/>
      <w:i/>
      <w:color w:val="1D665D" w:themeColor="accent1" w:themeShade="BF"/>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sid w:val="00B55DA9"/>
    <w:rPr>
      <w:rFonts w:asciiTheme="majorHAnsi" w:eastAsiaTheme="majorEastAsia" w:hAnsiTheme="majorHAnsi" w:cstheme="majorBidi"/>
      <w:i/>
      <w:color w:val="1D665D" w:themeColor="accent1" w:themeShade="BF"/>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sz w:val="22"/>
    </w:rPr>
  </w:style>
  <w:style w:type="paragraph" w:styleId="Title">
    <w:name w:val="Title"/>
    <w:basedOn w:val="Normal"/>
    <w:link w:val="TitleChar"/>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52"/>
      <w:szCs w:val="56"/>
    </w:rPr>
  </w:style>
  <w:style w:type="paragraph" w:styleId="Subtitle">
    <w:name w:val="Subtitle"/>
    <w:basedOn w:val="Normal"/>
    <w:link w:val="SubtitleChar"/>
    <w:uiPriority w:val="11"/>
    <w:qFormat/>
    <w:rsid w:val="00B55DA9"/>
    <w:pPr>
      <w:numPr>
        <w:ilvl w:val="1"/>
      </w:numPr>
      <w:spacing w:before="120" w:after="120"/>
    </w:pPr>
    <w:rPr>
      <w:rFonts w:eastAsiaTheme="minorEastAsia"/>
      <w:color w:val="1D665D" w:themeColor="accent1" w:themeShade="BF"/>
      <w:sz w:val="24"/>
    </w:rPr>
  </w:style>
  <w:style w:type="character" w:customStyle="1" w:styleId="SubtitleChar">
    <w:name w:val="Subtitle Char"/>
    <w:basedOn w:val="DefaultParagraphFont"/>
    <w:link w:val="Subtitle"/>
    <w:uiPriority w:val="11"/>
    <w:rsid w:val="00B55DA9"/>
    <w:rPr>
      <w:rFonts w:eastAsiaTheme="minorEastAsia"/>
      <w:color w:val="1D665D" w:themeColor="accent1" w:themeShade="BF"/>
      <w:sz w:val="24"/>
    </w:rPr>
  </w:style>
  <w:style w:type="paragraph" w:styleId="TOCHeading">
    <w:name w:val="TOC Heading"/>
    <w:basedOn w:val="Heading1"/>
    <w:next w:val="Normal"/>
    <w:uiPriority w:val="39"/>
    <w:semiHidden/>
    <w:unhideWhenUsed/>
    <w:qFormat/>
    <w:pPr>
      <w:outlineLvl w:val="9"/>
    </w:pPr>
    <w:rPr>
      <w:sz w:val="32"/>
    </w:rPr>
  </w:style>
  <w:style w:type="paragraph" w:styleId="NoSpacing">
    <w:name w:val="No Spacing"/>
    <w:link w:val="NoSpacingChar"/>
    <w:uiPriority w:val="1"/>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7"/>
      </w:numPr>
      <w:ind w:left="864" w:hanging="288"/>
      <w:contextualSpacing/>
    </w:pPr>
  </w:style>
  <w:style w:type="paragraph" w:styleId="BalloonText">
    <w:name w:val="Balloon Text"/>
    <w:basedOn w:val="Normal"/>
    <w:link w:val="BalloonTextChar"/>
    <w:uiPriority w:val="99"/>
    <w:semiHidden/>
    <w:unhideWhenUsed/>
    <w:rsid w:val="006431F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431F9"/>
    <w:rPr>
      <w:rFonts w:ascii="Segoe UI" w:hAnsi="Segoe UI" w:cs="Segoe UI"/>
      <w:sz w:val="22"/>
      <w:szCs w:val="18"/>
    </w:rPr>
  </w:style>
  <w:style w:type="paragraph" w:styleId="Bibliography">
    <w:name w:val="Bibliography"/>
    <w:basedOn w:val="Normal"/>
    <w:next w:val="Normal"/>
    <w:uiPriority w:val="37"/>
    <w:semiHidden/>
    <w:unhideWhenUsed/>
    <w:rsid w:val="006431F9"/>
  </w:style>
  <w:style w:type="paragraph" w:styleId="BodyText">
    <w:name w:val="Body Text"/>
    <w:basedOn w:val="Normal"/>
    <w:link w:val="BodyTextChar"/>
    <w:uiPriority w:val="99"/>
    <w:semiHidden/>
    <w:unhideWhenUsed/>
    <w:rsid w:val="006431F9"/>
    <w:pPr>
      <w:spacing w:after="120"/>
    </w:pPr>
  </w:style>
  <w:style w:type="character" w:customStyle="1" w:styleId="BodyTextChar">
    <w:name w:val="Body Text Char"/>
    <w:basedOn w:val="DefaultParagraphFont"/>
    <w:link w:val="BodyText"/>
    <w:uiPriority w:val="99"/>
    <w:semiHidden/>
    <w:rsid w:val="006431F9"/>
    <w:rPr>
      <w:sz w:val="22"/>
    </w:rPr>
  </w:style>
  <w:style w:type="paragraph" w:styleId="BodyText2">
    <w:name w:val="Body Text 2"/>
    <w:basedOn w:val="Normal"/>
    <w:link w:val="BodyText2Char"/>
    <w:uiPriority w:val="99"/>
    <w:semiHidden/>
    <w:unhideWhenUsed/>
    <w:rsid w:val="006431F9"/>
    <w:pPr>
      <w:spacing w:after="120" w:line="480" w:lineRule="auto"/>
    </w:pPr>
  </w:style>
  <w:style w:type="character" w:customStyle="1" w:styleId="BodyText2Char">
    <w:name w:val="Body Text 2 Char"/>
    <w:basedOn w:val="DefaultParagraphFont"/>
    <w:link w:val="BodyText2"/>
    <w:uiPriority w:val="99"/>
    <w:semiHidden/>
    <w:rsid w:val="006431F9"/>
    <w:rPr>
      <w:sz w:val="22"/>
    </w:rPr>
  </w:style>
  <w:style w:type="paragraph" w:styleId="BodyText3">
    <w:name w:val="Body Text 3"/>
    <w:basedOn w:val="Normal"/>
    <w:link w:val="BodyText3Char"/>
    <w:uiPriority w:val="99"/>
    <w:semiHidden/>
    <w:unhideWhenUsed/>
    <w:rsid w:val="006431F9"/>
    <w:pPr>
      <w:spacing w:after="120"/>
    </w:pPr>
    <w:rPr>
      <w:szCs w:val="16"/>
    </w:rPr>
  </w:style>
  <w:style w:type="character" w:customStyle="1" w:styleId="BodyText3Char">
    <w:name w:val="Body Text 3 Char"/>
    <w:basedOn w:val="DefaultParagraphFont"/>
    <w:link w:val="BodyText3"/>
    <w:uiPriority w:val="99"/>
    <w:semiHidden/>
    <w:rsid w:val="006431F9"/>
    <w:rPr>
      <w:sz w:val="22"/>
      <w:szCs w:val="16"/>
    </w:rPr>
  </w:style>
  <w:style w:type="paragraph" w:styleId="BodyTextFirstIndent">
    <w:name w:val="Body Text First Indent"/>
    <w:basedOn w:val="BodyText"/>
    <w:link w:val="BodyTextFirstIndentChar"/>
    <w:uiPriority w:val="99"/>
    <w:semiHidden/>
    <w:unhideWhenUsed/>
    <w:rsid w:val="006431F9"/>
    <w:pPr>
      <w:spacing w:after="160"/>
      <w:ind w:firstLine="360"/>
    </w:pPr>
  </w:style>
  <w:style w:type="character" w:customStyle="1" w:styleId="BodyTextFirstIndentChar">
    <w:name w:val="Body Text First Indent Char"/>
    <w:basedOn w:val="BodyTextChar"/>
    <w:link w:val="BodyTextFirstIndent"/>
    <w:uiPriority w:val="99"/>
    <w:semiHidden/>
    <w:rsid w:val="006431F9"/>
    <w:rPr>
      <w:sz w:val="22"/>
    </w:rPr>
  </w:style>
  <w:style w:type="paragraph" w:styleId="BodyTextIndent">
    <w:name w:val="Body Text Indent"/>
    <w:basedOn w:val="Normal"/>
    <w:link w:val="BodyTextIndentChar"/>
    <w:uiPriority w:val="99"/>
    <w:semiHidden/>
    <w:unhideWhenUsed/>
    <w:rsid w:val="006431F9"/>
    <w:pPr>
      <w:spacing w:after="120"/>
      <w:ind w:left="283"/>
    </w:pPr>
  </w:style>
  <w:style w:type="character" w:customStyle="1" w:styleId="BodyTextIndentChar">
    <w:name w:val="Body Text Indent Char"/>
    <w:basedOn w:val="DefaultParagraphFont"/>
    <w:link w:val="BodyTextIndent"/>
    <w:uiPriority w:val="99"/>
    <w:semiHidden/>
    <w:rsid w:val="006431F9"/>
    <w:rPr>
      <w:sz w:val="22"/>
    </w:rPr>
  </w:style>
  <w:style w:type="paragraph" w:styleId="BodyTextFirstIndent2">
    <w:name w:val="Body Text First Indent 2"/>
    <w:basedOn w:val="BodyTextIndent"/>
    <w:link w:val="BodyTextFirstIndent2Char"/>
    <w:uiPriority w:val="99"/>
    <w:semiHidden/>
    <w:unhideWhenUsed/>
    <w:rsid w:val="006431F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431F9"/>
    <w:rPr>
      <w:sz w:val="22"/>
    </w:rPr>
  </w:style>
  <w:style w:type="paragraph" w:styleId="BodyTextIndent2">
    <w:name w:val="Body Text Indent 2"/>
    <w:basedOn w:val="Normal"/>
    <w:link w:val="BodyTextIndent2Char"/>
    <w:uiPriority w:val="99"/>
    <w:semiHidden/>
    <w:unhideWhenUsed/>
    <w:rsid w:val="006431F9"/>
    <w:pPr>
      <w:spacing w:after="120" w:line="480" w:lineRule="auto"/>
      <w:ind w:left="283"/>
    </w:pPr>
  </w:style>
  <w:style w:type="character" w:customStyle="1" w:styleId="BodyTextIndent2Char">
    <w:name w:val="Body Text Indent 2 Char"/>
    <w:basedOn w:val="DefaultParagraphFont"/>
    <w:link w:val="BodyTextIndent2"/>
    <w:uiPriority w:val="99"/>
    <w:semiHidden/>
    <w:rsid w:val="006431F9"/>
    <w:rPr>
      <w:sz w:val="22"/>
    </w:rPr>
  </w:style>
  <w:style w:type="paragraph" w:styleId="BodyTextIndent3">
    <w:name w:val="Body Text Indent 3"/>
    <w:basedOn w:val="Normal"/>
    <w:link w:val="BodyTextIndent3Char"/>
    <w:uiPriority w:val="99"/>
    <w:semiHidden/>
    <w:unhideWhenUsed/>
    <w:rsid w:val="006431F9"/>
    <w:pPr>
      <w:spacing w:after="120"/>
      <w:ind w:left="283"/>
    </w:pPr>
    <w:rPr>
      <w:szCs w:val="16"/>
    </w:rPr>
  </w:style>
  <w:style w:type="character" w:customStyle="1" w:styleId="BodyTextIndent3Char">
    <w:name w:val="Body Text Indent 3 Char"/>
    <w:basedOn w:val="DefaultParagraphFont"/>
    <w:link w:val="BodyTextIndent3"/>
    <w:uiPriority w:val="99"/>
    <w:semiHidden/>
    <w:rsid w:val="006431F9"/>
    <w:rPr>
      <w:sz w:val="22"/>
      <w:szCs w:val="16"/>
    </w:rPr>
  </w:style>
  <w:style w:type="character" w:styleId="BookTitle">
    <w:name w:val="Book Title"/>
    <w:basedOn w:val="DefaultParagraphFont"/>
    <w:uiPriority w:val="33"/>
    <w:semiHidden/>
    <w:unhideWhenUsed/>
    <w:qFormat/>
    <w:rsid w:val="006431F9"/>
    <w:rPr>
      <w:b/>
      <w:bCs/>
      <w:i/>
      <w:iCs/>
      <w:spacing w:val="5"/>
      <w:sz w:val="22"/>
    </w:rPr>
  </w:style>
  <w:style w:type="paragraph" w:styleId="Caption">
    <w:name w:val="caption"/>
    <w:basedOn w:val="Normal"/>
    <w:next w:val="Normal"/>
    <w:uiPriority w:val="35"/>
    <w:semiHidden/>
    <w:unhideWhenUsed/>
    <w:qFormat/>
    <w:rsid w:val="006431F9"/>
    <w:pPr>
      <w:spacing w:after="200" w:line="240" w:lineRule="auto"/>
    </w:pPr>
    <w:rPr>
      <w:i/>
      <w:iCs/>
      <w:color w:val="21272F" w:themeColor="text2"/>
      <w:szCs w:val="18"/>
    </w:rPr>
  </w:style>
  <w:style w:type="paragraph" w:styleId="Closing">
    <w:name w:val="Closing"/>
    <w:basedOn w:val="Normal"/>
    <w:link w:val="ClosingChar"/>
    <w:uiPriority w:val="99"/>
    <w:semiHidden/>
    <w:unhideWhenUsed/>
    <w:rsid w:val="006431F9"/>
    <w:pPr>
      <w:spacing w:after="0" w:line="240" w:lineRule="auto"/>
      <w:ind w:left="4252"/>
    </w:pPr>
  </w:style>
  <w:style w:type="character" w:customStyle="1" w:styleId="ClosingChar">
    <w:name w:val="Closing Char"/>
    <w:basedOn w:val="DefaultParagraphFont"/>
    <w:link w:val="Closing"/>
    <w:uiPriority w:val="99"/>
    <w:semiHidden/>
    <w:rsid w:val="006431F9"/>
    <w:rPr>
      <w:sz w:val="22"/>
    </w:rPr>
  </w:style>
  <w:style w:type="table" w:styleId="ColorfulGrid">
    <w:name w:val="Colorful Grid"/>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ColorfulGrid-Accent2">
    <w:name w:val="Colorful Grid Accent 2"/>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ColorfulGrid-Accent3">
    <w:name w:val="Colorful Grid Accent 3"/>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ColorfulGrid-Accent4">
    <w:name w:val="Colorful Grid Accent 4"/>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ColorfulGrid-Accent5">
    <w:name w:val="Colorful Grid Accent 5"/>
    <w:basedOn w:val="TableNormal"/>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ColorfulGrid-Accent6">
    <w:name w:val="Colorful Grid Accent 6"/>
    <w:basedOn w:val="TableNormal"/>
    <w:uiPriority w:val="73"/>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ColorfulList">
    <w:name w:val="Colorful List"/>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ColorfulList-Accent2">
    <w:name w:val="Colorful List Accent 2"/>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ColorfulList-Accent3">
    <w:name w:val="Colorful List Accent 3"/>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ColorfulList-Accent4">
    <w:name w:val="Colorful List Accent 4"/>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ColorfulList-Accent5">
    <w:name w:val="Colorful List Accent 5"/>
    <w:basedOn w:val="TableNormal"/>
    <w:uiPriority w:val="72"/>
    <w:semiHidden/>
    <w:unhideWhenUsed/>
    <w:rsid w:val="006431F9"/>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ColorfulList-Accent6">
    <w:name w:val="Colorful List Accent 6"/>
    <w:basedOn w:val="TableNormal"/>
    <w:uiPriority w:val="72"/>
    <w:rsid w:val="006431F9"/>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ColorfulShading">
    <w:name w:val="Colorful Shading"/>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ColorfulShading-Accent4">
    <w:name w:val="Colorful Shading Accent 4"/>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431F9"/>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431F9"/>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431F9"/>
    <w:rPr>
      <w:sz w:val="22"/>
      <w:szCs w:val="16"/>
    </w:rPr>
  </w:style>
  <w:style w:type="paragraph" w:styleId="CommentText">
    <w:name w:val="annotation text"/>
    <w:basedOn w:val="Normal"/>
    <w:link w:val="CommentTextChar"/>
    <w:uiPriority w:val="99"/>
    <w:semiHidden/>
    <w:unhideWhenUsed/>
    <w:rsid w:val="006431F9"/>
    <w:pPr>
      <w:spacing w:line="240" w:lineRule="auto"/>
    </w:pPr>
  </w:style>
  <w:style w:type="character" w:customStyle="1" w:styleId="CommentTextChar">
    <w:name w:val="Comment Text Char"/>
    <w:basedOn w:val="DefaultParagraphFont"/>
    <w:link w:val="CommentText"/>
    <w:uiPriority w:val="99"/>
    <w:semiHidden/>
    <w:rsid w:val="006431F9"/>
    <w:rPr>
      <w:sz w:val="22"/>
    </w:rPr>
  </w:style>
  <w:style w:type="paragraph" w:styleId="CommentSubject">
    <w:name w:val="annotation subject"/>
    <w:basedOn w:val="CommentText"/>
    <w:next w:val="CommentText"/>
    <w:link w:val="CommentSubjectChar"/>
    <w:uiPriority w:val="99"/>
    <w:semiHidden/>
    <w:unhideWhenUsed/>
    <w:rsid w:val="006431F9"/>
    <w:rPr>
      <w:b/>
      <w:bCs/>
    </w:rPr>
  </w:style>
  <w:style w:type="character" w:customStyle="1" w:styleId="CommentSubjectChar">
    <w:name w:val="Comment Subject Char"/>
    <w:basedOn w:val="CommentTextChar"/>
    <w:link w:val="CommentSubject"/>
    <w:uiPriority w:val="99"/>
    <w:semiHidden/>
    <w:rsid w:val="006431F9"/>
    <w:rPr>
      <w:b/>
      <w:bCs/>
      <w:sz w:val="22"/>
    </w:rPr>
  </w:style>
  <w:style w:type="table" w:styleId="DarkList">
    <w:name w:val="Dark List"/>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DarkList-Accent2">
    <w:name w:val="Dark List Accent 2"/>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DarkList-Accent3">
    <w:name w:val="Dark List Accent 3"/>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DarkList-Accent4">
    <w:name w:val="Dark List Accent 4"/>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DarkList-Accent5">
    <w:name w:val="Dark List Accent 5"/>
    <w:basedOn w:val="TableNormal"/>
    <w:uiPriority w:val="70"/>
    <w:semiHidden/>
    <w:unhideWhenUsed/>
    <w:rsid w:val="006431F9"/>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DarkList-Accent6">
    <w:name w:val="Dark List Accent 6"/>
    <w:basedOn w:val="TableNormal"/>
    <w:uiPriority w:val="70"/>
    <w:rsid w:val="006431F9"/>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e">
    <w:name w:val="Date"/>
    <w:basedOn w:val="Normal"/>
    <w:next w:val="Normal"/>
    <w:link w:val="DateChar"/>
    <w:uiPriority w:val="99"/>
    <w:semiHidden/>
    <w:unhideWhenUsed/>
    <w:rsid w:val="006431F9"/>
  </w:style>
  <w:style w:type="character" w:customStyle="1" w:styleId="DateChar">
    <w:name w:val="Date Char"/>
    <w:basedOn w:val="DefaultParagraphFont"/>
    <w:link w:val="Date"/>
    <w:uiPriority w:val="99"/>
    <w:semiHidden/>
    <w:rsid w:val="006431F9"/>
    <w:rPr>
      <w:sz w:val="22"/>
    </w:rPr>
  </w:style>
  <w:style w:type="paragraph" w:styleId="DocumentMap">
    <w:name w:val="Document Map"/>
    <w:basedOn w:val="Normal"/>
    <w:link w:val="DocumentMapChar"/>
    <w:uiPriority w:val="99"/>
    <w:semiHidden/>
    <w:unhideWhenUsed/>
    <w:rsid w:val="006431F9"/>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431F9"/>
    <w:rPr>
      <w:rFonts w:ascii="Segoe UI" w:hAnsi="Segoe UI" w:cs="Segoe UI"/>
      <w:sz w:val="22"/>
      <w:szCs w:val="16"/>
    </w:rPr>
  </w:style>
  <w:style w:type="paragraph" w:styleId="E-mailSignature">
    <w:name w:val="E-mail Signature"/>
    <w:basedOn w:val="Normal"/>
    <w:link w:val="E-mailSignatureChar"/>
    <w:uiPriority w:val="99"/>
    <w:semiHidden/>
    <w:unhideWhenUsed/>
    <w:rsid w:val="006431F9"/>
    <w:pPr>
      <w:spacing w:after="0" w:line="240" w:lineRule="auto"/>
    </w:pPr>
  </w:style>
  <w:style w:type="character" w:customStyle="1" w:styleId="E-mailSignatureChar">
    <w:name w:val="E-mail Signature Char"/>
    <w:basedOn w:val="DefaultParagraphFont"/>
    <w:link w:val="E-mailSignature"/>
    <w:uiPriority w:val="99"/>
    <w:semiHidden/>
    <w:rsid w:val="006431F9"/>
    <w:rPr>
      <w:sz w:val="22"/>
    </w:rPr>
  </w:style>
  <w:style w:type="character" w:styleId="Emphasis">
    <w:name w:val="Emphasis"/>
    <w:basedOn w:val="DefaultParagraphFont"/>
    <w:uiPriority w:val="20"/>
    <w:semiHidden/>
    <w:unhideWhenUsed/>
    <w:qFormat/>
    <w:rsid w:val="006431F9"/>
    <w:rPr>
      <w:i/>
      <w:iCs/>
      <w:sz w:val="22"/>
    </w:rPr>
  </w:style>
  <w:style w:type="character" w:styleId="EndnoteReference">
    <w:name w:val="endnote reference"/>
    <w:basedOn w:val="DefaultParagraphFont"/>
    <w:uiPriority w:val="99"/>
    <w:semiHidden/>
    <w:unhideWhenUsed/>
    <w:rsid w:val="006431F9"/>
    <w:rPr>
      <w:sz w:val="22"/>
      <w:vertAlign w:val="superscript"/>
    </w:rPr>
  </w:style>
  <w:style w:type="paragraph" w:styleId="EndnoteText">
    <w:name w:val="endnote text"/>
    <w:basedOn w:val="Normal"/>
    <w:link w:val="EndnoteTextChar"/>
    <w:uiPriority w:val="99"/>
    <w:semiHidden/>
    <w:unhideWhenUsed/>
    <w:rsid w:val="006431F9"/>
    <w:pPr>
      <w:spacing w:after="0" w:line="240" w:lineRule="auto"/>
    </w:pPr>
  </w:style>
  <w:style w:type="character" w:customStyle="1" w:styleId="EndnoteTextChar">
    <w:name w:val="Endnote Text Char"/>
    <w:basedOn w:val="DefaultParagraphFont"/>
    <w:link w:val="EndnoteText"/>
    <w:uiPriority w:val="99"/>
    <w:semiHidden/>
    <w:rsid w:val="006431F9"/>
    <w:rPr>
      <w:sz w:val="22"/>
    </w:rPr>
  </w:style>
  <w:style w:type="paragraph" w:styleId="EnvelopeAddress">
    <w:name w:val="envelope address"/>
    <w:basedOn w:val="Normal"/>
    <w:uiPriority w:val="99"/>
    <w:semiHidden/>
    <w:unhideWhenUsed/>
    <w:rsid w:val="006431F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431F9"/>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431F9"/>
    <w:rPr>
      <w:color w:val="9E2A56" w:themeColor="followedHyperlink"/>
      <w:sz w:val="22"/>
      <w:u w:val="single"/>
    </w:rPr>
  </w:style>
  <w:style w:type="character" w:styleId="FootnoteReference">
    <w:name w:val="footnote reference"/>
    <w:basedOn w:val="DefaultParagraphFont"/>
    <w:uiPriority w:val="99"/>
    <w:semiHidden/>
    <w:unhideWhenUsed/>
    <w:rsid w:val="006431F9"/>
    <w:rPr>
      <w:sz w:val="22"/>
      <w:vertAlign w:val="superscript"/>
    </w:rPr>
  </w:style>
  <w:style w:type="paragraph" w:styleId="FootnoteText">
    <w:name w:val="footnote text"/>
    <w:basedOn w:val="Normal"/>
    <w:link w:val="FootnoteTextChar"/>
    <w:uiPriority w:val="99"/>
    <w:semiHidden/>
    <w:unhideWhenUsed/>
    <w:rsid w:val="006431F9"/>
    <w:pPr>
      <w:spacing w:after="0" w:line="240" w:lineRule="auto"/>
    </w:pPr>
  </w:style>
  <w:style w:type="character" w:customStyle="1" w:styleId="FootnoteTextChar">
    <w:name w:val="Footnote Text Char"/>
    <w:basedOn w:val="DefaultParagraphFont"/>
    <w:link w:val="FootnoteText"/>
    <w:uiPriority w:val="99"/>
    <w:semiHidden/>
    <w:rsid w:val="006431F9"/>
    <w:rPr>
      <w:sz w:val="22"/>
    </w:rPr>
  </w:style>
  <w:style w:type="table" w:customStyle="1" w:styleId="GridTable1Light1">
    <w:name w:val="Grid Table 1 Light1"/>
    <w:basedOn w:val="TableNormal"/>
    <w:uiPriority w:val="46"/>
    <w:rsid w:val="006431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431F9"/>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431F9"/>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431F9"/>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431F9"/>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431F9"/>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431F9"/>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6431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6431F9"/>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2-Accent21">
    <w:name w:val="Grid Table 2 - Accent 21"/>
    <w:basedOn w:val="TableNormal"/>
    <w:uiPriority w:val="47"/>
    <w:rsid w:val="006431F9"/>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2-Accent31">
    <w:name w:val="Grid Table 2 - Accent 31"/>
    <w:basedOn w:val="TableNormal"/>
    <w:uiPriority w:val="47"/>
    <w:rsid w:val="006431F9"/>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2-Accent41">
    <w:name w:val="Grid Table 2 - Accent 41"/>
    <w:basedOn w:val="TableNormal"/>
    <w:uiPriority w:val="47"/>
    <w:rsid w:val="006431F9"/>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2-Accent51">
    <w:name w:val="Grid Table 2 - Accent 51"/>
    <w:basedOn w:val="TableNormal"/>
    <w:uiPriority w:val="47"/>
    <w:rsid w:val="006431F9"/>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2-Accent61">
    <w:name w:val="Grid Table 2 - Accent 61"/>
    <w:basedOn w:val="TableNormal"/>
    <w:uiPriority w:val="47"/>
    <w:rsid w:val="006431F9"/>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31">
    <w:name w:val="Grid Table 31"/>
    <w:basedOn w:val="TableNormal"/>
    <w:uiPriority w:val="48"/>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3-Accent21">
    <w:name w:val="Grid Table 3 - Accent 21"/>
    <w:basedOn w:val="TableNormal"/>
    <w:uiPriority w:val="48"/>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3-Accent31">
    <w:name w:val="Grid Table 3 - Accent 31"/>
    <w:basedOn w:val="TableNormal"/>
    <w:uiPriority w:val="48"/>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3-Accent41">
    <w:name w:val="Grid Table 3 - Accent 41"/>
    <w:basedOn w:val="TableNormal"/>
    <w:uiPriority w:val="48"/>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3-Accent51">
    <w:name w:val="Grid Table 3 - Accent 51"/>
    <w:basedOn w:val="TableNormal"/>
    <w:uiPriority w:val="48"/>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3-Accent61">
    <w:name w:val="Grid Table 3 - Accent 61"/>
    <w:basedOn w:val="TableNormal"/>
    <w:uiPriority w:val="48"/>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customStyle="1" w:styleId="GridTable41">
    <w:name w:val="Grid Table 41"/>
    <w:basedOn w:val="TableNormal"/>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4-Accent21">
    <w:name w:val="Grid Table 4 - Accent 21"/>
    <w:basedOn w:val="TableNormal"/>
    <w:uiPriority w:val="49"/>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4-Accent31">
    <w:name w:val="Grid Table 4 - Accent 31"/>
    <w:basedOn w:val="TableNormal"/>
    <w:uiPriority w:val="49"/>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4-Accent41">
    <w:name w:val="Grid Table 4 - Accent 41"/>
    <w:basedOn w:val="TableNormal"/>
    <w:uiPriority w:val="49"/>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4-Accent51">
    <w:name w:val="Grid Table 4 - Accent 51"/>
    <w:basedOn w:val="TableNormal"/>
    <w:uiPriority w:val="49"/>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4-Accent61">
    <w:name w:val="Grid Table 4 - Accent 61"/>
    <w:basedOn w:val="TableNormal"/>
    <w:uiPriority w:val="49"/>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5Dark1">
    <w:name w:val="Grid Table 5 Dark1"/>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customStyle="1" w:styleId="GridTable5Dark-Accent21">
    <w:name w:val="Grid Table 5 Dark - Accent 21"/>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customStyle="1" w:styleId="GridTable5Dark-Accent31">
    <w:name w:val="Grid Table 5 Dark - Accent 31"/>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customStyle="1" w:styleId="GridTable5Dark-Accent41">
    <w:name w:val="Grid Table 5 Dark - Accent 41"/>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customStyle="1" w:styleId="GridTable5Dark-Accent51">
    <w:name w:val="Grid Table 5 Dark - Accent 51"/>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customStyle="1" w:styleId="GridTable5Dark-Accent61">
    <w:name w:val="Grid Table 5 Dark - Accent 61"/>
    <w:basedOn w:val="TableNormal"/>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customStyle="1" w:styleId="GridTable6Colorful1">
    <w:name w:val="Grid Table 6 Colorful1"/>
    <w:basedOn w:val="TableNormal"/>
    <w:uiPriority w:val="51"/>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6431F9"/>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6Colorful-Accent21">
    <w:name w:val="Grid Table 6 Colorful - Accent 21"/>
    <w:basedOn w:val="TableNormal"/>
    <w:uiPriority w:val="51"/>
    <w:rsid w:val="006431F9"/>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6Colorful-Accent31">
    <w:name w:val="Grid Table 6 Colorful - Accent 31"/>
    <w:basedOn w:val="TableNormal"/>
    <w:uiPriority w:val="51"/>
    <w:rsid w:val="006431F9"/>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6Colorful-Accent41">
    <w:name w:val="Grid Table 6 Colorful - Accent 41"/>
    <w:basedOn w:val="TableNormal"/>
    <w:uiPriority w:val="51"/>
    <w:rsid w:val="006431F9"/>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6Colorful-Accent51">
    <w:name w:val="Grid Table 6 Colorful - Accent 51"/>
    <w:basedOn w:val="TableNormal"/>
    <w:uiPriority w:val="51"/>
    <w:rsid w:val="006431F9"/>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6Colorful-Accent61">
    <w:name w:val="Grid Table 6 Colorful - Accent 61"/>
    <w:basedOn w:val="TableNormal"/>
    <w:uiPriority w:val="51"/>
    <w:rsid w:val="006431F9"/>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7Colorful1">
    <w:name w:val="Grid Table 7 Colorful1"/>
    <w:basedOn w:val="TableNormal"/>
    <w:uiPriority w:val="52"/>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6431F9"/>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7Colorful-Accent21">
    <w:name w:val="Grid Table 7 Colorful - Accent 21"/>
    <w:basedOn w:val="TableNormal"/>
    <w:uiPriority w:val="52"/>
    <w:rsid w:val="006431F9"/>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7Colorful-Accent31">
    <w:name w:val="Grid Table 7 Colorful - Accent 31"/>
    <w:basedOn w:val="TableNormal"/>
    <w:uiPriority w:val="52"/>
    <w:rsid w:val="006431F9"/>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7Colorful-Accent41">
    <w:name w:val="Grid Table 7 Colorful - Accent 41"/>
    <w:basedOn w:val="TableNormal"/>
    <w:uiPriority w:val="52"/>
    <w:rsid w:val="006431F9"/>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7Colorful-Accent51">
    <w:name w:val="Grid Table 7 Colorful - Accent 51"/>
    <w:basedOn w:val="TableNormal"/>
    <w:uiPriority w:val="52"/>
    <w:rsid w:val="006431F9"/>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7Colorful-Accent61">
    <w:name w:val="Grid Table 7 Colorful - Accent 61"/>
    <w:basedOn w:val="TableNormal"/>
    <w:uiPriority w:val="52"/>
    <w:rsid w:val="006431F9"/>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customStyle="1" w:styleId="Hashtag1">
    <w:name w:val="Hashtag1"/>
    <w:basedOn w:val="DefaultParagraphFont"/>
    <w:uiPriority w:val="99"/>
    <w:semiHidden/>
    <w:unhideWhenUsed/>
    <w:rsid w:val="006431F9"/>
    <w:rPr>
      <w:color w:val="2B579A"/>
      <w:sz w:val="22"/>
      <w:shd w:val="clear" w:color="auto" w:fill="E6E6E6"/>
    </w:rPr>
  </w:style>
  <w:style w:type="character" w:styleId="HTMLAcronym">
    <w:name w:val="HTML Acronym"/>
    <w:basedOn w:val="DefaultParagraphFont"/>
    <w:uiPriority w:val="99"/>
    <w:semiHidden/>
    <w:unhideWhenUsed/>
    <w:rsid w:val="006431F9"/>
    <w:rPr>
      <w:sz w:val="22"/>
    </w:rPr>
  </w:style>
  <w:style w:type="paragraph" w:styleId="HTMLAddress">
    <w:name w:val="HTML Address"/>
    <w:basedOn w:val="Normal"/>
    <w:link w:val="HTMLAddressChar"/>
    <w:uiPriority w:val="99"/>
    <w:semiHidden/>
    <w:unhideWhenUsed/>
    <w:rsid w:val="006431F9"/>
    <w:pPr>
      <w:spacing w:after="0" w:line="240" w:lineRule="auto"/>
    </w:pPr>
    <w:rPr>
      <w:i/>
      <w:iCs/>
    </w:rPr>
  </w:style>
  <w:style w:type="character" w:customStyle="1" w:styleId="HTMLAddressChar">
    <w:name w:val="HTML Address Char"/>
    <w:basedOn w:val="DefaultParagraphFont"/>
    <w:link w:val="HTMLAddress"/>
    <w:uiPriority w:val="99"/>
    <w:semiHidden/>
    <w:rsid w:val="006431F9"/>
    <w:rPr>
      <w:i/>
      <w:iCs/>
      <w:sz w:val="22"/>
    </w:rPr>
  </w:style>
  <w:style w:type="character" w:styleId="HTMLCite">
    <w:name w:val="HTML Cite"/>
    <w:basedOn w:val="DefaultParagraphFont"/>
    <w:uiPriority w:val="99"/>
    <w:semiHidden/>
    <w:unhideWhenUsed/>
    <w:rsid w:val="006431F9"/>
    <w:rPr>
      <w:i/>
      <w:iCs/>
      <w:sz w:val="22"/>
    </w:rPr>
  </w:style>
  <w:style w:type="character" w:styleId="HTMLCode">
    <w:name w:val="HTML Code"/>
    <w:basedOn w:val="DefaultParagraphFont"/>
    <w:uiPriority w:val="99"/>
    <w:semiHidden/>
    <w:unhideWhenUsed/>
    <w:rsid w:val="006431F9"/>
    <w:rPr>
      <w:rFonts w:ascii="Consolas" w:hAnsi="Consolas"/>
      <w:sz w:val="22"/>
      <w:szCs w:val="20"/>
    </w:rPr>
  </w:style>
  <w:style w:type="character" w:styleId="HTMLDefinition">
    <w:name w:val="HTML Definition"/>
    <w:basedOn w:val="DefaultParagraphFont"/>
    <w:uiPriority w:val="99"/>
    <w:semiHidden/>
    <w:unhideWhenUsed/>
    <w:rsid w:val="006431F9"/>
    <w:rPr>
      <w:i/>
      <w:iCs/>
      <w:sz w:val="22"/>
    </w:rPr>
  </w:style>
  <w:style w:type="character" w:styleId="HTMLKeyboard">
    <w:name w:val="HTML Keyboard"/>
    <w:basedOn w:val="DefaultParagraphFont"/>
    <w:uiPriority w:val="99"/>
    <w:semiHidden/>
    <w:unhideWhenUsed/>
    <w:rsid w:val="006431F9"/>
    <w:rPr>
      <w:rFonts w:ascii="Consolas" w:hAnsi="Consolas"/>
      <w:sz w:val="22"/>
      <w:szCs w:val="20"/>
    </w:rPr>
  </w:style>
  <w:style w:type="paragraph" w:styleId="HTMLPreformatted">
    <w:name w:val="HTML Preformatted"/>
    <w:basedOn w:val="Normal"/>
    <w:link w:val="HTMLPreformattedChar"/>
    <w:uiPriority w:val="99"/>
    <w:semiHidden/>
    <w:unhideWhenUsed/>
    <w:rsid w:val="006431F9"/>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431F9"/>
    <w:rPr>
      <w:rFonts w:ascii="Consolas" w:hAnsi="Consolas"/>
      <w:sz w:val="22"/>
    </w:rPr>
  </w:style>
  <w:style w:type="character" w:styleId="HTMLSample">
    <w:name w:val="HTML Sample"/>
    <w:basedOn w:val="DefaultParagraphFont"/>
    <w:uiPriority w:val="99"/>
    <w:semiHidden/>
    <w:unhideWhenUsed/>
    <w:rsid w:val="006431F9"/>
    <w:rPr>
      <w:rFonts w:ascii="Consolas" w:hAnsi="Consolas"/>
      <w:sz w:val="24"/>
      <w:szCs w:val="24"/>
    </w:rPr>
  </w:style>
  <w:style w:type="character" w:styleId="HTMLTypewriter">
    <w:name w:val="HTML Typewriter"/>
    <w:basedOn w:val="DefaultParagraphFont"/>
    <w:uiPriority w:val="99"/>
    <w:semiHidden/>
    <w:unhideWhenUsed/>
    <w:rsid w:val="006431F9"/>
    <w:rPr>
      <w:rFonts w:ascii="Consolas" w:hAnsi="Consolas"/>
      <w:sz w:val="22"/>
      <w:szCs w:val="20"/>
    </w:rPr>
  </w:style>
  <w:style w:type="character" w:styleId="HTMLVariable">
    <w:name w:val="HTML Variable"/>
    <w:basedOn w:val="DefaultParagraphFont"/>
    <w:uiPriority w:val="99"/>
    <w:semiHidden/>
    <w:unhideWhenUsed/>
    <w:rsid w:val="006431F9"/>
    <w:rPr>
      <w:i/>
      <w:iCs/>
      <w:sz w:val="22"/>
    </w:rPr>
  </w:style>
  <w:style w:type="character" w:styleId="Hyperlink">
    <w:name w:val="Hyperlink"/>
    <w:basedOn w:val="DefaultParagraphFont"/>
    <w:uiPriority w:val="99"/>
    <w:unhideWhenUsed/>
    <w:rsid w:val="00467B91"/>
    <w:rPr>
      <w:color w:val="1D665D" w:themeColor="accent1" w:themeShade="BF"/>
      <w:sz w:val="22"/>
      <w:u w:val="single"/>
    </w:rPr>
  </w:style>
  <w:style w:type="paragraph" w:styleId="Index1">
    <w:name w:val="index 1"/>
    <w:basedOn w:val="Normal"/>
    <w:next w:val="Normal"/>
    <w:autoRedefine/>
    <w:uiPriority w:val="99"/>
    <w:semiHidden/>
    <w:unhideWhenUsed/>
    <w:rsid w:val="006431F9"/>
    <w:pPr>
      <w:spacing w:after="0" w:line="240" w:lineRule="auto"/>
      <w:ind w:left="200" w:hanging="200"/>
    </w:pPr>
  </w:style>
  <w:style w:type="paragraph" w:styleId="Index2">
    <w:name w:val="index 2"/>
    <w:basedOn w:val="Normal"/>
    <w:next w:val="Normal"/>
    <w:autoRedefine/>
    <w:uiPriority w:val="99"/>
    <w:semiHidden/>
    <w:unhideWhenUsed/>
    <w:rsid w:val="006431F9"/>
    <w:pPr>
      <w:spacing w:after="0" w:line="240" w:lineRule="auto"/>
      <w:ind w:left="400" w:hanging="200"/>
    </w:pPr>
  </w:style>
  <w:style w:type="paragraph" w:styleId="Index3">
    <w:name w:val="index 3"/>
    <w:basedOn w:val="Normal"/>
    <w:next w:val="Normal"/>
    <w:autoRedefine/>
    <w:uiPriority w:val="99"/>
    <w:semiHidden/>
    <w:unhideWhenUsed/>
    <w:rsid w:val="006431F9"/>
    <w:pPr>
      <w:spacing w:after="0" w:line="240" w:lineRule="auto"/>
      <w:ind w:left="600" w:hanging="200"/>
    </w:pPr>
  </w:style>
  <w:style w:type="paragraph" w:styleId="Index4">
    <w:name w:val="index 4"/>
    <w:basedOn w:val="Normal"/>
    <w:next w:val="Normal"/>
    <w:autoRedefine/>
    <w:uiPriority w:val="99"/>
    <w:semiHidden/>
    <w:unhideWhenUsed/>
    <w:rsid w:val="006431F9"/>
    <w:pPr>
      <w:spacing w:after="0" w:line="240" w:lineRule="auto"/>
      <w:ind w:left="800" w:hanging="200"/>
    </w:pPr>
  </w:style>
  <w:style w:type="paragraph" w:styleId="Index5">
    <w:name w:val="index 5"/>
    <w:basedOn w:val="Normal"/>
    <w:next w:val="Normal"/>
    <w:autoRedefine/>
    <w:uiPriority w:val="99"/>
    <w:semiHidden/>
    <w:unhideWhenUsed/>
    <w:rsid w:val="006431F9"/>
    <w:pPr>
      <w:spacing w:after="0" w:line="240" w:lineRule="auto"/>
      <w:ind w:left="1000" w:hanging="200"/>
    </w:pPr>
  </w:style>
  <w:style w:type="paragraph" w:styleId="Index6">
    <w:name w:val="index 6"/>
    <w:basedOn w:val="Normal"/>
    <w:next w:val="Normal"/>
    <w:autoRedefine/>
    <w:uiPriority w:val="99"/>
    <w:semiHidden/>
    <w:unhideWhenUsed/>
    <w:rsid w:val="006431F9"/>
    <w:pPr>
      <w:spacing w:after="0" w:line="240" w:lineRule="auto"/>
      <w:ind w:left="1200" w:hanging="200"/>
    </w:pPr>
  </w:style>
  <w:style w:type="paragraph" w:styleId="Index7">
    <w:name w:val="index 7"/>
    <w:basedOn w:val="Normal"/>
    <w:next w:val="Normal"/>
    <w:autoRedefine/>
    <w:uiPriority w:val="99"/>
    <w:semiHidden/>
    <w:unhideWhenUsed/>
    <w:rsid w:val="006431F9"/>
    <w:pPr>
      <w:spacing w:after="0" w:line="240" w:lineRule="auto"/>
      <w:ind w:left="1400" w:hanging="200"/>
    </w:pPr>
  </w:style>
  <w:style w:type="paragraph" w:styleId="Index8">
    <w:name w:val="index 8"/>
    <w:basedOn w:val="Normal"/>
    <w:next w:val="Normal"/>
    <w:autoRedefine/>
    <w:uiPriority w:val="99"/>
    <w:semiHidden/>
    <w:unhideWhenUsed/>
    <w:rsid w:val="006431F9"/>
    <w:pPr>
      <w:spacing w:after="0" w:line="240" w:lineRule="auto"/>
      <w:ind w:left="1600" w:hanging="200"/>
    </w:pPr>
  </w:style>
  <w:style w:type="paragraph" w:styleId="Index9">
    <w:name w:val="index 9"/>
    <w:basedOn w:val="Normal"/>
    <w:next w:val="Normal"/>
    <w:autoRedefine/>
    <w:uiPriority w:val="99"/>
    <w:semiHidden/>
    <w:unhideWhenUsed/>
    <w:rsid w:val="006431F9"/>
    <w:pPr>
      <w:spacing w:after="0" w:line="240" w:lineRule="auto"/>
      <w:ind w:left="1800" w:hanging="200"/>
    </w:pPr>
  </w:style>
  <w:style w:type="paragraph" w:styleId="IndexHeading">
    <w:name w:val="index heading"/>
    <w:basedOn w:val="Normal"/>
    <w:next w:val="Index1"/>
    <w:uiPriority w:val="99"/>
    <w:semiHidden/>
    <w:unhideWhenUsed/>
    <w:rsid w:val="006431F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55DA9"/>
    <w:rPr>
      <w:i/>
      <w:iCs/>
      <w:color w:val="1D665D" w:themeColor="accent1" w:themeShade="BF"/>
      <w:sz w:val="22"/>
    </w:rPr>
  </w:style>
  <w:style w:type="paragraph" w:styleId="IntenseQuote">
    <w:name w:val="Intense Quote"/>
    <w:basedOn w:val="Normal"/>
    <w:next w:val="Normal"/>
    <w:link w:val="IntenseQuoteChar"/>
    <w:uiPriority w:val="30"/>
    <w:semiHidden/>
    <w:unhideWhenUsed/>
    <w:qFormat/>
    <w:rsid w:val="00B55DA9"/>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IntenseQuoteChar">
    <w:name w:val="Intense Quote Char"/>
    <w:basedOn w:val="DefaultParagraphFont"/>
    <w:link w:val="IntenseQuote"/>
    <w:uiPriority w:val="30"/>
    <w:semiHidden/>
    <w:rsid w:val="00B55DA9"/>
    <w:rPr>
      <w:i/>
      <w:iCs/>
      <w:color w:val="1D665D" w:themeColor="accent1" w:themeShade="BF"/>
      <w:sz w:val="22"/>
    </w:rPr>
  </w:style>
  <w:style w:type="character" w:styleId="IntenseReference">
    <w:name w:val="Intense Reference"/>
    <w:basedOn w:val="DefaultParagraphFont"/>
    <w:uiPriority w:val="32"/>
    <w:semiHidden/>
    <w:unhideWhenUsed/>
    <w:qFormat/>
    <w:rsid w:val="00B55DA9"/>
    <w:rPr>
      <w:b/>
      <w:bCs/>
      <w:caps w:val="0"/>
      <w:smallCaps/>
      <w:color w:val="1D665D" w:themeColor="accent1" w:themeShade="BF"/>
      <w:spacing w:val="5"/>
      <w:sz w:val="22"/>
    </w:rPr>
  </w:style>
  <w:style w:type="table" w:styleId="LightGrid">
    <w:name w:val="Light Grid"/>
    <w:basedOn w:val="TableNormal"/>
    <w:uiPriority w:val="62"/>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431F9"/>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LightGrid-Accent2">
    <w:name w:val="Light Grid Accent 2"/>
    <w:basedOn w:val="TableNormal"/>
    <w:uiPriority w:val="62"/>
    <w:semiHidden/>
    <w:unhideWhenUsed/>
    <w:rsid w:val="006431F9"/>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LightGrid-Accent3">
    <w:name w:val="Light Grid Accent 3"/>
    <w:basedOn w:val="TableNormal"/>
    <w:uiPriority w:val="62"/>
    <w:unhideWhenUsed/>
    <w:rsid w:val="006431F9"/>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LightGrid-Accent4">
    <w:name w:val="Light Grid Accent 4"/>
    <w:basedOn w:val="TableNormal"/>
    <w:uiPriority w:val="62"/>
    <w:semiHidden/>
    <w:unhideWhenUsed/>
    <w:rsid w:val="006431F9"/>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LightGrid-Accent5">
    <w:name w:val="Light Grid Accent 5"/>
    <w:basedOn w:val="TableNormal"/>
    <w:uiPriority w:val="62"/>
    <w:semiHidden/>
    <w:unhideWhenUsed/>
    <w:rsid w:val="006431F9"/>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LightGrid-Accent6">
    <w:name w:val="Light Grid Accent 6"/>
    <w:basedOn w:val="TableNormal"/>
    <w:uiPriority w:val="62"/>
    <w:semiHidden/>
    <w:unhideWhenUsed/>
    <w:rsid w:val="006431F9"/>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LightList">
    <w:name w:val="Light List"/>
    <w:basedOn w:val="TableNormal"/>
    <w:uiPriority w:val="61"/>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431F9"/>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LightList-Accent2">
    <w:name w:val="Light List Accent 2"/>
    <w:basedOn w:val="TableNormal"/>
    <w:uiPriority w:val="61"/>
    <w:semiHidden/>
    <w:unhideWhenUsed/>
    <w:rsid w:val="006431F9"/>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LightList-Accent3">
    <w:name w:val="Light List Accent 3"/>
    <w:basedOn w:val="TableNormal"/>
    <w:uiPriority w:val="61"/>
    <w:semiHidden/>
    <w:unhideWhenUsed/>
    <w:rsid w:val="006431F9"/>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LightList-Accent4">
    <w:name w:val="Light List Accent 4"/>
    <w:basedOn w:val="TableNormal"/>
    <w:uiPriority w:val="61"/>
    <w:semiHidden/>
    <w:unhideWhenUsed/>
    <w:rsid w:val="006431F9"/>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LightList-Accent5">
    <w:name w:val="Light List Accent 5"/>
    <w:basedOn w:val="TableNormal"/>
    <w:uiPriority w:val="61"/>
    <w:semiHidden/>
    <w:unhideWhenUsed/>
    <w:rsid w:val="006431F9"/>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LightList-Accent6">
    <w:name w:val="Light List Accent 6"/>
    <w:basedOn w:val="TableNormal"/>
    <w:uiPriority w:val="61"/>
    <w:semiHidden/>
    <w:unhideWhenUsed/>
    <w:rsid w:val="006431F9"/>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LightShading">
    <w:name w:val="Light Shading"/>
    <w:basedOn w:val="TableNormal"/>
    <w:uiPriority w:val="60"/>
    <w:semiHidden/>
    <w:unhideWhenUsed/>
    <w:rsid w:val="006431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431F9"/>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LightShading-Accent2">
    <w:name w:val="Light Shading Accent 2"/>
    <w:basedOn w:val="TableNormal"/>
    <w:uiPriority w:val="60"/>
    <w:semiHidden/>
    <w:unhideWhenUsed/>
    <w:rsid w:val="006431F9"/>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LightShading-Accent3">
    <w:name w:val="Light Shading Accent 3"/>
    <w:basedOn w:val="TableNormal"/>
    <w:uiPriority w:val="60"/>
    <w:semiHidden/>
    <w:unhideWhenUsed/>
    <w:rsid w:val="006431F9"/>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LightShading-Accent4">
    <w:name w:val="Light Shading Accent 4"/>
    <w:basedOn w:val="TableNormal"/>
    <w:uiPriority w:val="60"/>
    <w:semiHidden/>
    <w:unhideWhenUsed/>
    <w:rsid w:val="006431F9"/>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LightShading-Accent5">
    <w:name w:val="Light Shading Accent 5"/>
    <w:basedOn w:val="TableNormal"/>
    <w:uiPriority w:val="60"/>
    <w:semiHidden/>
    <w:unhideWhenUsed/>
    <w:rsid w:val="006431F9"/>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LightShading-Accent6">
    <w:name w:val="Light Shading Accent 6"/>
    <w:basedOn w:val="TableNormal"/>
    <w:uiPriority w:val="60"/>
    <w:semiHidden/>
    <w:unhideWhenUsed/>
    <w:rsid w:val="006431F9"/>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LineNumber">
    <w:name w:val="line number"/>
    <w:basedOn w:val="DefaultParagraphFont"/>
    <w:uiPriority w:val="99"/>
    <w:semiHidden/>
    <w:unhideWhenUsed/>
    <w:rsid w:val="006431F9"/>
    <w:rPr>
      <w:sz w:val="22"/>
    </w:rPr>
  </w:style>
  <w:style w:type="paragraph" w:styleId="List">
    <w:name w:val="List"/>
    <w:basedOn w:val="Normal"/>
    <w:uiPriority w:val="99"/>
    <w:semiHidden/>
    <w:unhideWhenUsed/>
    <w:rsid w:val="006431F9"/>
    <w:pPr>
      <w:ind w:left="283" w:hanging="283"/>
      <w:contextualSpacing/>
    </w:pPr>
  </w:style>
  <w:style w:type="paragraph" w:styleId="List2">
    <w:name w:val="List 2"/>
    <w:basedOn w:val="Normal"/>
    <w:uiPriority w:val="99"/>
    <w:semiHidden/>
    <w:unhideWhenUsed/>
    <w:rsid w:val="006431F9"/>
    <w:pPr>
      <w:ind w:left="566" w:hanging="283"/>
      <w:contextualSpacing/>
    </w:pPr>
  </w:style>
  <w:style w:type="paragraph" w:styleId="List3">
    <w:name w:val="List 3"/>
    <w:basedOn w:val="Normal"/>
    <w:uiPriority w:val="99"/>
    <w:semiHidden/>
    <w:unhideWhenUsed/>
    <w:rsid w:val="006431F9"/>
    <w:pPr>
      <w:ind w:left="849" w:hanging="283"/>
      <w:contextualSpacing/>
    </w:pPr>
  </w:style>
  <w:style w:type="paragraph" w:styleId="List4">
    <w:name w:val="List 4"/>
    <w:basedOn w:val="Normal"/>
    <w:uiPriority w:val="99"/>
    <w:semiHidden/>
    <w:unhideWhenUsed/>
    <w:rsid w:val="006431F9"/>
    <w:pPr>
      <w:ind w:left="1132" w:hanging="283"/>
      <w:contextualSpacing/>
    </w:pPr>
  </w:style>
  <w:style w:type="paragraph" w:styleId="List5">
    <w:name w:val="List 5"/>
    <w:basedOn w:val="Normal"/>
    <w:uiPriority w:val="99"/>
    <w:semiHidden/>
    <w:unhideWhenUsed/>
    <w:rsid w:val="006431F9"/>
    <w:pPr>
      <w:ind w:left="1415" w:hanging="283"/>
      <w:contextualSpacing/>
    </w:pPr>
  </w:style>
  <w:style w:type="paragraph" w:styleId="ListBullet2">
    <w:name w:val="List Bullet 2"/>
    <w:basedOn w:val="Normal"/>
    <w:uiPriority w:val="99"/>
    <w:semiHidden/>
    <w:unhideWhenUsed/>
    <w:rsid w:val="006431F9"/>
    <w:pPr>
      <w:numPr>
        <w:numId w:val="9"/>
      </w:numPr>
      <w:contextualSpacing/>
    </w:pPr>
  </w:style>
  <w:style w:type="paragraph" w:styleId="ListBullet3">
    <w:name w:val="List Bullet 3"/>
    <w:basedOn w:val="Normal"/>
    <w:uiPriority w:val="99"/>
    <w:semiHidden/>
    <w:unhideWhenUsed/>
    <w:rsid w:val="006431F9"/>
    <w:pPr>
      <w:numPr>
        <w:numId w:val="10"/>
      </w:numPr>
      <w:contextualSpacing/>
    </w:pPr>
  </w:style>
  <w:style w:type="paragraph" w:styleId="ListBullet4">
    <w:name w:val="List Bullet 4"/>
    <w:basedOn w:val="Normal"/>
    <w:uiPriority w:val="99"/>
    <w:semiHidden/>
    <w:unhideWhenUsed/>
    <w:rsid w:val="006431F9"/>
    <w:pPr>
      <w:numPr>
        <w:numId w:val="11"/>
      </w:numPr>
      <w:contextualSpacing/>
    </w:pPr>
  </w:style>
  <w:style w:type="paragraph" w:styleId="ListBullet5">
    <w:name w:val="List Bullet 5"/>
    <w:basedOn w:val="Normal"/>
    <w:uiPriority w:val="99"/>
    <w:semiHidden/>
    <w:unhideWhenUsed/>
    <w:rsid w:val="006431F9"/>
    <w:pPr>
      <w:numPr>
        <w:numId w:val="12"/>
      </w:numPr>
      <w:contextualSpacing/>
    </w:pPr>
  </w:style>
  <w:style w:type="paragraph" w:styleId="ListContinue">
    <w:name w:val="List Continue"/>
    <w:basedOn w:val="Normal"/>
    <w:uiPriority w:val="99"/>
    <w:semiHidden/>
    <w:unhideWhenUsed/>
    <w:rsid w:val="006431F9"/>
    <w:pPr>
      <w:spacing w:after="120"/>
      <w:ind w:left="283"/>
      <w:contextualSpacing/>
    </w:pPr>
  </w:style>
  <w:style w:type="paragraph" w:styleId="ListContinue2">
    <w:name w:val="List Continue 2"/>
    <w:basedOn w:val="Normal"/>
    <w:uiPriority w:val="99"/>
    <w:semiHidden/>
    <w:unhideWhenUsed/>
    <w:rsid w:val="006431F9"/>
    <w:pPr>
      <w:spacing w:after="120"/>
      <w:ind w:left="566"/>
      <w:contextualSpacing/>
    </w:pPr>
  </w:style>
  <w:style w:type="paragraph" w:styleId="ListContinue3">
    <w:name w:val="List Continue 3"/>
    <w:basedOn w:val="Normal"/>
    <w:uiPriority w:val="99"/>
    <w:semiHidden/>
    <w:unhideWhenUsed/>
    <w:rsid w:val="006431F9"/>
    <w:pPr>
      <w:spacing w:after="120"/>
      <w:ind w:left="849"/>
      <w:contextualSpacing/>
    </w:pPr>
  </w:style>
  <w:style w:type="paragraph" w:styleId="ListContinue4">
    <w:name w:val="List Continue 4"/>
    <w:basedOn w:val="Normal"/>
    <w:uiPriority w:val="99"/>
    <w:semiHidden/>
    <w:unhideWhenUsed/>
    <w:rsid w:val="006431F9"/>
    <w:pPr>
      <w:spacing w:after="120"/>
      <w:ind w:left="1132"/>
      <w:contextualSpacing/>
    </w:pPr>
  </w:style>
  <w:style w:type="paragraph" w:styleId="ListContinue5">
    <w:name w:val="List Continue 5"/>
    <w:basedOn w:val="Normal"/>
    <w:uiPriority w:val="99"/>
    <w:semiHidden/>
    <w:unhideWhenUsed/>
    <w:rsid w:val="006431F9"/>
    <w:pPr>
      <w:spacing w:after="120"/>
      <w:ind w:left="1415"/>
      <w:contextualSpacing/>
    </w:pPr>
  </w:style>
  <w:style w:type="paragraph" w:styleId="ListNumber2">
    <w:name w:val="List Number 2"/>
    <w:basedOn w:val="Normal"/>
    <w:uiPriority w:val="99"/>
    <w:semiHidden/>
    <w:unhideWhenUsed/>
    <w:rsid w:val="006431F9"/>
    <w:pPr>
      <w:numPr>
        <w:numId w:val="13"/>
      </w:numPr>
      <w:contextualSpacing/>
    </w:pPr>
  </w:style>
  <w:style w:type="paragraph" w:styleId="ListNumber3">
    <w:name w:val="List Number 3"/>
    <w:basedOn w:val="Normal"/>
    <w:uiPriority w:val="99"/>
    <w:semiHidden/>
    <w:unhideWhenUsed/>
    <w:rsid w:val="006431F9"/>
    <w:pPr>
      <w:numPr>
        <w:numId w:val="14"/>
      </w:numPr>
      <w:contextualSpacing/>
    </w:pPr>
  </w:style>
  <w:style w:type="paragraph" w:styleId="ListNumber4">
    <w:name w:val="List Number 4"/>
    <w:basedOn w:val="Normal"/>
    <w:uiPriority w:val="99"/>
    <w:semiHidden/>
    <w:unhideWhenUsed/>
    <w:rsid w:val="006431F9"/>
    <w:pPr>
      <w:numPr>
        <w:numId w:val="15"/>
      </w:numPr>
      <w:contextualSpacing/>
    </w:pPr>
  </w:style>
  <w:style w:type="paragraph" w:styleId="ListNumber5">
    <w:name w:val="List Number 5"/>
    <w:basedOn w:val="Normal"/>
    <w:uiPriority w:val="99"/>
    <w:semiHidden/>
    <w:unhideWhenUsed/>
    <w:rsid w:val="006431F9"/>
    <w:pPr>
      <w:numPr>
        <w:numId w:val="16"/>
      </w:numPr>
      <w:contextualSpacing/>
    </w:pPr>
  </w:style>
  <w:style w:type="paragraph" w:styleId="ListParagraph">
    <w:name w:val="List Paragraph"/>
    <w:basedOn w:val="Normal"/>
    <w:uiPriority w:val="34"/>
    <w:unhideWhenUsed/>
    <w:qFormat/>
    <w:rsid w:val="006431F9"/>
    <w:pPr>
      <w:ind w:left="720"/>
      <w:contextualSpacing/>
    </w:pPr>
  </w:style>
  <w:style w:type="table" w:customStyle="1" w:styleId="ListTable1Light1">
    <w:name w:val="List Table 1 Light1"/>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1Light-Accent21">
    <w:name w:val="List Table 1 Light - Accent 21"/>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1Light-Accent31">
    <w:name w:val="List Table 1 Light - Accent 31"/>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1Light-Accent41">
    <w:name w:val="List Table 1 Light - Accent 41"/>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1Light-Accent51">
    <w:name w:val="List Table 1 Light - Accent 51"/>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1Light-Accent61">
    <w:name w:val="List Table 1 Light - Accent 61"/>
    <w:basedOn w:val="TableNormal"/>
    <w:uiPriority w:val="46"/>
    <w:rsid w:val="006431F9"/>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21">
    <w:name w:val="List Table 21"/>
    <w:basedOn w:val="TableNormal"/>
    <w:uiPriority w:val="47"/>
    <w:rsid w:val="006431F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6431F9"/>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2-Accent21">
    <w:name w:val="List Table 2 - Accent 21"/>
    <w:basedOn w:val="TableNormal"/>
    <w:uiPriority w:val="47"/>
    <w:rsid w:val="006431F9"/>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2-Accent31">
    <w:name w:val="List Table 2 - Accent 31"/>
    <w:basedOn w:val="TableNormal"/>
    <w:uiPriority w:val="47"/>
    <w:rsid w:val="006431F9"/>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2-Accent41">
    <w:name w:val="List Table 2 - Accent 41"/>
    <w:basedOn w:val="TableNormal"/>
    <w:uiPriority w:val="47"/>
    <w:rsid w:val="006431F9"/>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2-Accent51">
    <w:name w:val="List Table 2 - Accent 51"/>
    <w:basedOn w:val="TableNormal"/>
    <w:uiPriority w:val="47"/>
    <w:rsid w:val="006431F9"/>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2-Accent61">
    <w:name w:val="List Table 2 - Accent 61"/>
    <w:basedOn w:val="TableNormal"/>
    <w:uiPriority w:val="47"/>
    <w:rsid w:val="006431F9"/>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31">
    <w:name w:val="List Table 31"/>
    <w:basedOn w:val="TableNormal"/>
    <w:uiPriority w:val="48"/>
    <w:rsid w:val="006431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6431F9"/>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customStyle="1" w:styleId="ListTable3-Accent21">
    <w:name w:val="List Table 3 - Accent 21"/>
    <w:basedOn w:val="TableNormal"/>
    <w:uiPriority w:val="48"/>
    <w:rsid w:val="006431F9"/>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customStyle="1" w:styleId="ListTable3-Accent31">
    <w:name w:val="List Table 3 - Accent 31"/>
    <w:basedOn w:val="TableNormal"/>
    <w:uiPriority w:val="48"/>
    <w:rsid w:val="006431F9"/>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customStyle="1" w:styleId="ListTable3-Accent41">
    <w:name w:val="List Table 3 - Accent 41"/>
    <w:basedOn w:val="TableNormal"/>
    <w:uiPriority w:val="48"/>
    <w:rsid w:val="006431F9"/>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customStyle="1" w:styleId="ListTable3-Accent51">
    <w:name w:val="List Table 3 - Accent 51"/>
    <w:basedOn w:val="TableNormal"/>
    <w:uiPriority w:val="48"/>
    <w:rsid w:val="006431F9"/>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customStyle="1" w:styleId="ListTable3-Accent61">
    <w:name w:val="List Table 3 - Accent 61"/>
    <w:basedOn w:val="TableNormal"/>
    <w:uiPriority w:val="48"/>
    <w:rsid w:val="006431F9"/>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customStyle="1" w:styleId="ListTable41">
    <w:name w:val="List Table 41"/>
    <w:basedOn w:val="TableNormal"/>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4-Accent21">
    <w:name w:val="List Table 4 - Accent 21"/>
    <w:basedOn w:val="TableNormal"/>
    <w:uiPriority w:val="49"/>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4-Accent31">
    <w:name w:val="List Table 4 - Accent 31"/>
    <w:basedOn w:val="TableNormal"/>
    <w:uiPriority w:val="49"/>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4-Accent41">
    <w:name w:val="List Table 4 - Accent 41"/>
    <w:basedOn w:val="TableNormal"/>
    <w:uiPriority w:val="49"/>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4-Accent51">
    <w:name w:val="List Table 4 - Accent 51"/>
    <w:basedOn w:val="TableNormal"/>
    <w:uiPriority w:val="49"/>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4-Accent61">
    <w:name w:val="List Table 4 - Accent 61"/>
    <w:basedOn w:val="TableNormal"/>
    <w:uiPriority w:val="49"/>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5Dark1">
    <w:name w:val="List Table 5 Dark1"/>
    <w:basedOn w:val="TableNormal"/>
    <w:uiPriority w:val="50"/>
    <w:rsid w:val="006431F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431F9"/>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431F9"/>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431F9"/>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431F9"/>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431F9"/>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431F9"/>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431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6431F9"/>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6Colorful-Accent21">
    <w:name w:val="List Table 6 Colorful - Accent 21"/>
    <w:basedOn w:val="TableNormal"/>
    <w:uiPriority w:val="51"/>
    <w:rsid w:val="006431F9"/>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6Colorful-Accent31">
    <w:name w:val="List Table 6 Colorful - Accent 31"/>
    <w:basedOn w:val="TableNormal"/>
    <w:uiPriority w:val="51"/>
    <w:rsid w:val="006431F9"/>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6Colorful-Accent41">
    <w:name w:val="List Table 6 Colorful - Accent 41"/>
    <w:basedOn w:val="TableNormal"/>
    <w:uiPriority w:val="51"/>
    <w:rsid w:val="006431F9"/>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6Colorful-Accent51">
    <w:name w:val="List Table 6 Colorful - Accent 51"/>
    <w:basedOn w:val="TableNormal"/>
    <w:uiPriority w:val="51"/>
    <w:rsid w:val="006431F9"/>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6Colorful-Accent61">
    <w:name w:val="List Table 6 Colorful - Accent 61"/>
    <w:basedOn w:val="TableNormal"/>
    <w:uiPriority w:val="51"/>
    <w:rsid w:val="006431F9"/>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7Colorful1">
    <w:name w:val="List Table 7 Colorful1"/>
    <w:basedOn w:val="TableNormal"/>
    <w:uiPriority w:val="52"/>
    <w:rsid w:val="006431F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431F9"/>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431F9"/>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431F9"/>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431F9"/>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431F9"/>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431F9"/>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431F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431F9"/>
    <w:rPr>
      <w:rFonts w:ascii="Consolas" w:hAnsi="Consolas"/>
      <w:sz w:val="22"/>
    </w:rPr>
  </w:style>
  <w:style w:type="table" w:styleId="MediumGrid1">
    <w:name w:val="Medium Grid 1"/>
    <w:basedOn w:val="TableNormal"/>
    <w:uiPriority w:val="67"/>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431F9"/>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MediumGrid1-Accent2">
    <w:name w:val="Medium Grid 1 Accent 2"/>
    <w:basedOn w:val="TableNormal"/>
    <w:uiPriority w:val="67"/>
    <w:semiHidden/>
    <w:unhideWhenUsed/>
    <w:rsid w:val="006431F9"/>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MediumGrid1-Accent3">
    <w:name w:val="Medium Grid 1 Accent 3"/>
    <w:basedOn w:val="TableNormal"/>
    <w:uiPriority w:val="67"/>
    <w:semiHidden/>
    <w:unhideWhenUsed/>
    <w:rsid w:val="006431F9"/>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MediumGrid1-Accent4">
    <w:name w:val="Medium Grid 1 Accent 4"/>
    <w:basedOn w:val="TableNormal"/>
    <w:uiPriority w:val="67"/>
    <w:semiHidden/>
    <w:unhideWhenUsed/>
    <w:rsid w:val="006431F9"/>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MediumGrid1-Accent5">
    <w:name w:val="Medium Grid 1 Accent 5"/>
    <w:basedOn w:val="TableNormal"/>
    <w:uiPriority w:val="67"/>
    <w:semiHidden/>
    <w:unhideWhenUsed/>
    <w:rsid w:val="006431F9"/>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MediumGrid1-Accent6">
    <w:name w:val="Medium Grid 1 Accent 6"/>
    <w:basedOn w:val="TableNormal"/>
    <w:uiPriority w:val="67"/>
    <w:semiHidden/>
    <w:unhideWhenUsed/>
    <w:rsid w:val="006431F9"/>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MediumGrid2">
    <w:name w:val="Medium Grid 2"/>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MediumGrid3-Accent2">
    <w:name w:val="Medium Grid 3 Accent 2"/>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MediumGrid3-Accent3">
    <w:name w:val="Medium Grid 3 Accent 3"/>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MediumGrid3-Accent4">
    <w:name w:val="Medium Grid 3 Accent 4"/>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MediumGrid3-Accent5">
    <w:name w:val="Medium Grid 3 Accent 5"/>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MediumGrid3-Accent6">
    <w:name w:val="Medium Grid 3 Accent 6"/>
    <w:basedOn w:val="TableNormal"/>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MediumList1">
    <w:name w:val="Medium List 1"/>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431F9"/>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MediumList1-Accent2">
    <w:name w:val="Medium List 1 Accent 2"/>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MediumList1-Accent3">
    <w:name w:val="Medium List 1 Accent 3"/>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MediumList1-Accent4">
    <w:name w:val="Medium List 1 Accent 4"/>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MediumList1-Accent5">
    <w:name w:val="Medium List 1 Accent 5"/>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MediumList1-Accent6">
    <w:name w:val="Medium List 1 Accent 6"/>
    <w:basedOn w:val="TableNormal"/>
    <w:uiPriority w:val="65"/>
    <w:semiHidden/>
    <w:unhideWhenUsed/>
    <w:rsid w:val="006431F9"/>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MediumList2">
    <w:name w:val="Medium List 2"/>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431F9"/>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431F9"/>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431F9"/>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431F9"/>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431F9"/>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431F9"/>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431F9"/>
    <w:rPr>
      <w:color w:val="2B579A"/>
      <w:sz w:val="22"/>
      <w:shd w:val="clear" w:color="auto" w:fill="E6E6E6"/>
    </w:rPr>
  </w:style>
  <w:style w:type="paragraph" w:styleId="MessageHeader">
    <w:name w:val="Message Header"/>
    <w:basedOn w:val="Normal"/>
    <w:link w:val="MessageHeaderChar"/>
    <w:uiPriority w:val="99"/>
    <w:semiHidden/>
    <w:unhideWhenUsed/>
    <w:rsid w:val="00467B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404040" w:themeColor="text1" w:themeTint="BF"/>
      <w:sz w:val="24"/>
      <w:szCs w:val="24"/>
    </w:rPr>
  </w:style>
  <w:style w:type="character" w:customStyle="1" w:styleId="MessageHeaderChar">
    <w:name w:val="Message Header Char"/>
    <w:basedOn w:val="DefaultParagraphFont"/>
    <w:link w:val="MessageHeader"/>
    <w:uiPriority w:val="99"/>
    <w:semiHidden/>
    <w:rsid w:val="00467B91"/>
    <w:rPr>
      <w:rFonts w:asciiTheme="majorHAnsi" w:eastAsiaTheme="majorEastAsia" w:hAnsiTheme="majorHAnsi" w:cstheme="majorBidi"/>
      <w:color w:val="404040" w:themeColor="text1" w:themeTint="BF"/>
      <w:sz w:val="24"/>
      <w:szCs w:val="24"/>
      <w:shd w:val="pct20" w:color="auto" w:fill="auto"/>
    </w:rPr>
  </w:style>
  <w:style w:type="paragraph" w:styleId="NormalWeb">
    <w:name w:val="Normal (Web)"/>
    <w:basedOn w:val="Normal"/>
    <w:uiPriority w:val="99"/>
    <w:semiHidden/>
    <w:unhideWhenUsed/>
    <w:rsid w:val="006431F9"/>
    <w:rPr>
      <w:rFonts w:ascii="Times New Roman" w:hAnsi="Times New Roman" w:cs="Times New Roman"/>
      <w:sz w:val="24"/>
      <w:szCs w:val="24"/>
    </w:rPr>
  </w:style>
  <w:style w:type="paragraph" w:styleId="NormalIndent">
    <w:name w:val="Normal Indent"/>
    <w:basedOn w:val="Normal"/>
    <w:uiPriority w:val="99"/>
    <w:semiHidden/>
    <w:unhideWhenUsed/>
    <w:rsid w:val="006431F9"/>
    <w:pPr>
      <w:ind w:left="720"/>
    </w:pPr>
  </w:style>
  <w:style w:type="paragraph" w:styleId="NoteHeading">
    <w:name w:val="Note Heading"/>
    <w:basedOn w:val="Normal"/>
    <w:next w:val="Normal"/>
    <w:link w:val="NoteHeadingChar"/>
    <w:uiPriority w:val="99"/>
    <w:semiHidden/>
    <w:unhideWhenUsed/>
    <w:rsid w:val="006431F9"/>
    <w:pPr>
      <w:spacing w:after="0" w:line="240" w:lineRule="auto"/>
    </w:pPr>
  </w:style>
  <w:style w:type="character" w:customStyle="1" w:styleId="NoteHeadingChar">
    <w:name w:val="Note Heading Char"/>
    <w:basedOn w:val="DefaultParagraphFont"/>
    <w:link w:val="NoteHeading"/>
    <w:uiPriority w:val="99"/>
    <w:semiHidden/>
    <w:rsid w:val="006431F9"/>
    <w:rPr>
      <w:sz w:val="22"/>
    </w:rPr>
  </w:style>
  <w:style w:type="character" w:styleId="PageNumber">
    <w:name w:val="page number"/>
    <w:basedOn w:val="DefaultParagraphFont"/>
    <w:uiPriority w:val="99"/>
    <w:semiHidden/>
    <w:unhideWhenUsed/>
    <w:rsid w:val="006431F9"/>
    <w:rPr>
      <w:sz w:val="22"/>
    </w:rPr>
  </w:style>
  <w:style w:type="character" w:styleId="PlaceholderText">
    <w:name w:val="Placeholder Text"/>
    <w:basedOn w:val="DefaultParagraphFont"/>
    <w:uiPriority w:val="99"/>
    <w:semiHidden/>
    <w:rsid w:val="006431F9"/>
    <w:rPr>
      <w:color w:val="808080"/>
      <w:sz w:val="22"/>
    </w:rPr>
  </w:style>
  <w:style w:type="table" w:customStyle="1" w:styleId="PlainTable11">
    <w:name w:val="Plain Table 11"/>
    <w:basedOn w:val="TableNormal"/>
    <w:uiPriority w:val="41"/>
    <w:rsid w:val="00643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6431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431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431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6431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431F9"/>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431F9"/>
    <w:rPr>
      <w:rFonts w:ascii="Consolas" w:hAnsi="Consolas"/>
      <w:sz w:val="22"/>
      <w:szCs w:val="21"/>
    </w:rPr>
  </w:style>
  <w:style w:type="paragraph" w:styleId="Quote">
    <w:name w:val="Quote"/>
    <w:basedOn w:val="Normal"/>
    <w:next w:val="Normal"/>
    <w:link w:val="QuoteChar"/>
    <w:uiPriority w:val="29"/>
    <w:semiHidden/>
    <w:unhideWhenUsed/>
    <w:qFormat/>
    <w:rsid w:val="006431F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431F9"/>
    <w:rPr>
      <w:i/>
      <w:iCs/>
      <w:color w:val="404040" w:themeColor="text1" w:themeTint="BF"/>
      <w:sz w:val="22"/>
    </w:rPr>
  </w:style>
  <w:style w:type="paragraph" w:styleId="Salutation">
    <w:name w:val="Salutation"/>
    <w:basedOn w:val="Normal"/>
    <w:next w:val="Normal"/>
    <w:link w:val="SalutationChar"/>
    <w:uiPriority w:val="99"/>
    <w:semiHidden/>
    <w:unhideWhenUsed/>
    <w:rsid w:val="006431F9"/>
  </w:style>
  <w:style w:type="character" w:customStyle="1" w:styleId="SalutationChar">
    <w:name w:val="Salutation Char"/>
    <w:basedOn w:val="DefaultParagraphFont"/>
    <w:link w:val="Salutation"/>
    <w:uiPriority w:val="99"/>
    <w:semiHidden/>
    <w:rsid w:val="006431F9"/>
    <w:rPr>
      <w:sz w:val="22"/>
    </w:rPr>
  </w:style>
  <w:style w:type="paragraph" w:styleId="Signature">
    <w:name w:val="Signature"/>
    <w:basedOn w:val="Normal"/>
    <w:link w:val="SignatureChar"/>
    <w:uiPriority w:val="99"/>
    <w:semiHidden/>
    <w:unhideWhenUsed/>
    <w:rsid w:val="006431F9"/>
    <w:pPr>
      <w:spacing w:after="0" w:line="240" w:lineRule="auto"/>
      <w:ind w:left="4252"/>
    </w:pPr>
  </w:style>
  <w:style w:type="character" w:customStyle="1" w:styleId="SignatureChar">
    <w:name w:val="Signature Char"/>
    <w:basedOn w:val="DefaultParagraphFont"/>
    <w:link w:val="Signature"/>
    <w:uiPriority w:val="99"/>
    <w:semiHidden/>
    <w:rsid w:val="006431F9"/>
    <w:rPr>
      <w:sz w:val="22"/>
    </w:rPr>
  </w:style>
  <w:style w:type="character" w:customStyle="1" w:styleId="SmartHyperlink1">
    <w:name w:val="Smart Hyperlink1"/>
    <w:basedOn w:val="DefaultParagraphFont"/>
    <w:uiPriority w:val="99"/>
    <w:semiHidden/>
    <w:unhideWhenUsed/>
    <w:rsid w:val="006431F9"/>
    <w:rPr>
      <w:sz w:val="22"/>
      <w:u w:val="dotted"/>
    </w:rPr>
  </w:style>
  <w:style w:type="character" w:styleId="SubtleEmphasis">
    <w:name w:val="Subtle Emphasis"/>
    <w:basedOn w:val="DefaultParagraphFont"/>
    <w:uiPriority w:val="19"/>
    <w:semiHidden/>
    <w:unhideWhenUsed/>
    <w:qFormat/>
    <w:rsid w:val="006431F9"/>
    <w:rPr>
      <w:i/>
      <w:iCs/>
      <w:color w:val="404040" w:themeColor="text1" w:themeTint="BF"/>
      <w:sz w:val="22"/>
    </w:rPr>
  </w:style>
  <w:style w:type="character" w:styleId="SubtleReference">
    <w:name w:val="Subtle Reference"/>
    <w:basedOn w:val="DefaultParagraphFont"/>
    <w:uiPriority w:val="31"/>
    <w:semiHidden/>
    <w:unhideWhenUsed/>
    <w:qFormat/>
    <w:rsid w:val="006431F9"/>
    <w:rPr>
      <w:smallCaps/>
      <w:color w:val="5A5A5A" w:themeColor="text1" w:themeTint="A5"/>
      <w:sz w:val="22"/>
    </w:rPr>
  </w:style>
  <w:style w:type="table" w:styleId="Table3Deffects1">
    <w:name w:val="Table 3D effects 1"/>
    <w:basedOn w:val="TableNormal"/>
    <w:uiPriority w:val="99"/>
    <w:semiHidden/>
    <w:unhideWhenUsed/>
    <w:rsid w:val="006431F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431F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431F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431F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431F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431F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431F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431F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431F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431F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431F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431F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431F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431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431F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431F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431F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431F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431F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431F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643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431F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431F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431F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431F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431F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431F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431F9"/>
    <w:pPr>
      <w:spacing w:after="0"/>
      <w:ind w:left="220" w:hanging="220"/>
    </w:pPr>
  </w:style>
  <w:style w:type="paragraph" w:styleId="TableofFigures">
    <w:name w:val="table of figures"/>
    <w:basedOn w:val="Normal"/>
    <w:next w:val="Normal"/>
    <w:uiPriority w:val="99"/>
    <w:semiHidden/>
    <w:unhideWhenUsed/>
    <w:rsid w:val="006431F9"/>
    <w:pPr>
      <w:spacing w:after="0"/>
    </w:pPr>
  </w:style>
  <w:style w:type="table" w:styleId="TableProfessional">
    <w:name w:val="Table Professional"/>
    <w:basedOn w:val="TableNormal"/>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431F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431F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431F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431F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43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431F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431F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431F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431F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qFormat/>
    <w:rsid w:val="006431F9"/>
    <w:pPr>
      <w:spacing w:after="100"/>
    </w:pPr>
  </w:style>
  <w:style w:type="paragraph" w:styleId="TOC2">
    <w:name w:val="toc 2"/>
    <w:basedOn w:val="Normal"/>
    <w:next w:val="Normal"/>
    <w:autoRedefine/>
    <w:uiPriority w:val="39"/>
    <w:unhideWhenUsed/>
    <w:qFormat/>
    <w:rsid w:val="006431F9"/>
    <w:pPr>
      <w:spacing w:after="100"/>
      <w:ind w:left="220"/>
    </w:pPr>
  </w:style>
  <w:style w:type="paragraph" w:styleId="TOC3">
    <w:name w:val="toc 3"/>
    <w:basedOn w:val="Normal"/>
    <w:next w:val="Normal"/>
    <w:autoRedefine/>
    <w:uiPriority w:val="39"/>
    <w:semiHidden/>
    <w:unhideWhenUsed/>
    <w:qFormat/>
    <w:rsid w:val="006431F9"/>
    <w:pPr>
      <w:spacing w:after="100"/>
      <w:ind w:left="440"/>
    </w:pPr>
  </w:style>
  <w:style w:type="paragraph" w:styleId="TOC4">
    <w:name w:val="toc 4"/>
    <w:basedOn w:val="Normal"/>
    <w:next w:val="Normal"/>
    <w:autoRedefine/>
    <w:uiPriority w:val="39"/>
    <w:semiHidden/>
    <w:unhideWhenUsed/>
    <w:rsid w:val="006431F9"/>
    <w:pPr>
      <w:spacing w:after="100"/>
      <w:ind w:left="660"/>
    </w:pPr>
  </w:style>
  <w:style w:type="paragraph" w:styleId="TOC5">
    <w:name w:val="toc 5"/>
    <w:basedOn w:val="Normal"/>
    <w:next w:val="Normal"/>
    <w:autoRedefine/>
    <w:uiPriority w:val="39"/>
    <w:semiHidden/>
    <w:unhideWhenUsed/>
    <w:rsid w:val="006431F9"/>
    <w:pPr>
      <w:spacing w:after="100"/>
      <w:ind w:left="880"/>
    </w:pPr>
  </w:style>
  <w:style w:type="paragraph" w:styleId="TOC6">
    <w:name w:val="toc 6"/>
    <w:basedOn w:val="Normal"/>
    <w:next w:val="Normal"/>
    <w:autoRedefine/>
    <w:uiPriority w:val="39"/>
    <w:semiHidden/>
    <w:unhideWhenUsed/>
    <w:rsid w:val="006431F9"/>
    <w:pPr>
      <w:spacing w:after="100"/>
      <w:ind w:left="1100"/>
    </w:pPr>
  </w:style>
  <w:style w:type="paragraph" w:styleId="TOC7">
    <w:name w:val="toc 7"/>
    <w:basedOn w:val="Normal"/>
    <w:next w:val="Normal"/>
    <w:autoRedefine/>
    <w:uiPriority w:val="39"/>
    <w:semiHidden/>
    <w:unhideWhenUsed/>
    <w:rsid w:val="006431F9"/>
    <w:pPr>
      <w:spacing w:after="100"/>
      <w:ind w:left="1320"/>
    </w:pPr>
  </w:style>
  <w:style w:type="paragraph" w:styleId="TOC8">
    <w:name w:val="toc 8"/>
    <w:basedOn w:val="Normal"/>
    <w:next w:val="Normal"/>
    <w:autoRedefine/>
    <w:uiPriority w:val="39"/>
    <w:semiHidden/>
    <w:unhideWhenUsed/>
    <w:rsid w:val="006431F9"/>
    <w:pPr>
      <w:spacing w:after="100"/>
      <w:ind w:left="1540"/>
    </w:pPr>
  </w:style>
  <w:style w:type="paragraph" w:styleId="TOC9">
    <w:name w:val="toc 9"/>
    <w:basedOn w:val="Normal"/>
    <w:next w:val="Normal"/>
    <w:autoRedefine/>
    <w:uiPriority w:val="39"/>
    <w:semiHidden/>
    <w:unhideWhenUsed/>
    <w:rsid w:val="006431F9"/>
    <w:pPr>
      <w:spacing w:after="100"/>
      <w:ind w:left="1760"/>
    </w:pPr>
  </w:style>
  <w:style w:type="character" w:customStyle="1" w:styleId="UnresolvedMention1">
    <w:name w:val="Unresolved Mention1"/>
    <w:basedOn w:val="DefaultParagraphFont"/>
    <w:uiPriority w:val="99"/>
    <w:unhideWhenUsed/>
    <w:rsid w:val="00467B91"/>
    <w:rPr>
      <w:color w:val="595959" w:themeColor="text1" w:themeTint="A6"/>
      <w:sz w:val="22"/>
      <w:shd w:val="clear" w:color="auto" w:fill="E6E6E6"/>
    </w:rPr>
  </w:style>
  <w:style w:type="character" w:customStyle="1" w:styleId="NoSpacingChar">
    <w:name w:val="No Spacing Char"/>
    <w:basedOn w:val="DefaultParagraphFont"/>
    <w:link w:val="NoSpacing"/>
    <w:uiPriority w:val="1"/>
    <w:rsid w:val="004223DB"/>
  </w:style>
  <w:style w:type="paragraph" w:customStyle="1" w:styleId="Style1">
    <w:name w:val="Style1"/>
    <w:basedOn w:val="BodyText"/>
    <w:link w:val="Style1Char"/>
    <w:qFormat/>
    <w:rsid w:val="00F32FAD"/>
    <w:pPr>
      <w:spacing w:line="240" w:lineRule="auto"/>
    </w:pPr>
    <w:rPr>
      <w:rFonts w:ascii="Garamond" w:eastAsia="Times New Roman" w:hAnsi="Garamond" w:cs="Times New Roman"/>
      <w:color w:val="auto"/>
      <w:sz w:val="24"/>
      <w:szCs w:val="24"/>
    </w:rPr>
  </w:style>
  <w:style w:type="character" w:customStyle="1" w:styleId="Style1Char">
    <w:name w:val="Style1 Char"/>
    <w:basedOn w:val="BodyTextChar"/>
    <w:link w:val="Style1"/>
    <w:rsid w:val="00F32FAD"/>
    <w:rPr>
      <w:rFonts w:ascii="Garamond" w:eastAsia="Times New Roman" w:hAnsi="Garamond" w:cs="Times New Roman"/>
      <w:color w:val="auto"/>
      <w:sz w:val="24"/>
      <w:szCs w:val="24"/>
    </w:rPr>
  </w:style>
  <w:style w:type="paragraph" w:styleId="Revision">
    <w:name w:val="Revision"/>
    <w:hidden/>
    <w:uiPriority w:val="99"/>
    <w:semiHidden/>
    <w:rsid w:val="00FA6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267326">
      <w:bodyDiv w:val="1"/>
      <w:marLeft w:val="0"/>
      <w:marRight w:val="0"/>
      <w:marTop w:val="0"/>
      <w:marBottom w:val="0"/>
      <w:divBdr>
        <w:top w:val="none" w:sz="0" w:space="0" w:color="auto"/>
        <w:left w:val="none" w:sz="0" w:space="0" w:color="auto"/>
        <w:bottom w:val="none" w:sz="0" w:space="0" w:color="auto"/>
        <w:right w:val="none" w:sz="0" w:space="0" w:color="auto"/>
      </w:divBdr>
    </w:div>
    <w:div w:id="20666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pps.leg.wa.gov/rcw/default.aspx?cite=70.94"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1CBA-8949-47F1-8864-64E5B4BE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4742</Words>
  <Characters>27030</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Transit Development Plan</vt:lpstr>
    </vt:vector>
  </TitlesOfParts>
  <Company>Mason Transit Authority</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Development Plan</dc:title>
  <dc:creator>Danette Brannin</dc:creator>
  <cp:lastModifiedBy>Tracy Becht</cp:lastModifiedBy>
  <cp:revision>2</cp:revision>
  <cp:lastPrinted>2019-05-23T16:46:00Z</cp:lastPrinted>
  <dcterms:created xsi:type="dcterms:W3CDTF">2019-06-13T23:25:00Z</dcterms:created>
  <dcterms:modified xsi:type="dcterms:W3CDTF">2019-06-13T23:25:00Z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